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7C7" w14:textId="0C8FDD45" w:rsidR="002B13FB" w:rsidRPr="00590ECF" w:rsidRDefault="002B13FB" w:rsidP="002B13FB">
      <w:pPr>
        <w:pStyle w:val="a4"/>
        <w:keepNext w:val="0"/>
        <w:keepLines w:val="0"/>
        <w:widowControl w:val="0"/>
        <w:spacing w:before="120" w:after="0" w:line="230" w:lineRule="auto"/>
        <w:rPr>
          <w:rFonts w:ascii="Times New Roman" w:hAnsi="Times New Roman"/>
          <w:bCs/>
          <w:sz w:val="22"/>
          <w:szCs w:val="22"/>
        </w:rPr>
      </w:pPr>
      <w:r w:rsidRPr="00590ECF">
        <w:rPr>
          <w:rFonts w:ascii="Times New Roman" w:hAnsi="Times New Roman"/>
          <w:bCs/>
          <w:sz w:val="22"/>
          <w:szCs w:val="22"/>
        </w:rPr>
        <w:t xml:space="preserve"> </w:t>
      </w:r>
      <w:r w:rsidR="00B63B2E" w:rsidRPr="00B63B2E">
        <w:rPr>
          <w:rFonts w:ascii="Times New Roman" w:hAnsi="Times New Roman"/>
          <w:sz w:val="22"/>
          <w:szCs w:val="22"/>
        </w:rPr>
        <w:t xml:space="preserve">ПУБЛІЧНИЙ </w:t>
      </w:r>
      <w:r w:rsidRPr="00B63B2E">
        <w:rPr>
          <w:rFonts w:ascii="Times New Roman" w:hAnsi="Times New Roman"/>
          <w:bCs/>
          <w:sz w:val="22"/>
          <w:szCs w:val="22"/>
        </w:rPr>
        <w:t>ІНДИВІДУАЛЬНИЙ</w:t>
      </w:r>
      <w:r w:rsidRPr="00590ECF">
        <w:rPr>
          <w:rFonts w:ascii="Times New Roman" w:hAnsi="Times New Roman"/>
          <w:bCs/>
          <w:sz w:val="22"/>
          <w:szCs w:val="22"/>
        </w:rPr>
        <w:t xml:space="preserve"> ДОГОВІР</w:t>
      </w:r>
      <w:r w:rsidRPr="00590ECF">
        <w:rPr>
          <w:rFonts w:ascii="Times New Roman" w:hAnsi="Times New Roman"/>
          <w:bCs/>
          <w:sz w:val="22"/>
          <w:szCs w:val="22"/>
        </w:rPr>
        <w:br/>
        <w:t>про надання послуг з централізованого водопостачання та</w:t>
      </w:r>
      <w:r w:rsidRPr="00590ECF">
        <w:rPr>
          <w:rFonts w:ascii="Times New Roman" w:hAnsi="Times New Roman"/>
          <w:bCs/>
          <w:sz w:val="22"/>
          <w:szCs w:val="22"/>
        </w:rPr>
        <w:br/>
        <w:t xml:space="preserve"> централізованого водовідведення</w:t>
      </w:r>
    </w:p>
    <w:p w14:paraId="5E14DD21" w14:textId="77777777" w:rsidR="004E4D9F" w:rsidRPr="00590ECF" w:rsidRDefault="004E4D9F" w:rsidP="004E4D9F">
      <w:pPr>
        <w:pStyle w:val="a3"/>
        <w:rPr>
          <w:rFonts w:asciiTheme="minorHAnsi" w:hAnsiTheme="minorHAnsi"/>
          <w:sz w:val="22"/>
          <w:szCs w:val="22"/>
        </w:rPr>
      </w:pPr>
    </w:p>
    <w:p w14:paraId="617431E6" w14:textId="152ACA91" w:rsidR="002B13FB" w:rsidRPr="00590ECF" w:rsidRDefault="00052B39" w:rsidP="00AB21C0">
      <w:pPr>
        <w:pStyle w:val="a3"/>
        <w:widowControl w:val="0"/>
        <w:spacing w:line="276" w:lineRule="auto"/>
        <w:ind w:firstLine="410"/>
        <w:jc w:val="both"/>
        <w:rPr>
          <w:rFonts w:ascii="Times New Roman" w:hAnsi="Times New Roman"/>
          <w:sz w:val="22"/>
          <w:szCs w:val="22"/>
        </w:rPr>
      </w:pPr>
      <w:r w:rsidRPr="004C1741">
        <w:rPr>
          <w:rFonts w:ascii="Times New Roman" w:hAnsi="Times New Roman"/>
          <w:b/>
          <w:bCs/>
          <w:sz w:val="22"/>
          <w:szCs w:val="22"/>
        </w:rPr>
        <w:t>с. Підгірці</w:t>
      </w:r>
      <w:r w:rsidR="00AB21C0">
        <w:rPr>
          <w:rFonts w:ascii="Times New Roman" w:hAnsi="Times New Roman"/>
          <w:b/>
          <w:bCs/>
          <w:sz w:val="22"/>
          <w:szCs w:val="22"/>
        </w:rPr>
        <w:t>, Київська область</w:t>
      </w:r>
      <w:r w:rsidRPr="004C1741">
        <w:rPr>
          <w:rFonts w:ascii="Times New Roman" w:hAnsi="Times New Roman"/>
          <w:b/>
          <w:bCs/>
          <w:sz w:val="22"/>
          <w:szCs w:val="22"/>
        </w:rPr>
        <w:t xml:space="preserve">                                               </w:t>
      </w:r>
      <w:r w:rsidR="002B13FB" w:rsidRPr="004C1741">
        <w:rPr>
          <w:rFonts w:ascii="Times New Roman" w:hAnsi="Times New Roman"/>
          <w:b/>
          <w:bCs/>
          <w:sz w:val="22"/>
          <w:szCs w:val="22"/>
        </w:rPr>
        <w:t xml:space="preserve">          </w:t>
      </w:r>
      <w:r w:rsidR="00AB21C0">
        <w:rPr>
          <w:rFonts w:ascii="Times New Roman" w:hAnsi="Times New Roman"/>
          <w:b/>
          <w:bCs/>
          <w:sz w:val="22"/>
          <w:szCs w:val="22"/>
        </w:rPr>
        <w:t xml:space="preserve">     </w:t>
      </w:r>
      <w:r w:rsidR="00B63B2E" w:rsidRPr="004C1741">
        <w:rPr>
          <w:rFonts w:ascii="Times New Roman" w:hAnsi="Times New Roman"/>
          <w:b/>
          <w:bCs/>
          <w:sz w:val="22"/>
          <w:szCs w:val="22"/>
        </w:rPr>
        <w:t xml:space="preserve"> </w:t>
      </w:r>
      <w:r w:rsidR="00B5074A">
        <w:rPr>
          <w:rFonts w:ascii="Times New Roman" w:hAnsi="Times New Roman"/>
          <w:b/>
          <w:bCs/>
          <w:sz w:val="22"/>
          <w:szCs w:val="22"/>
        </w:rPr>
        <w:t>____    _________</w:t>
      </w:r>
      <w:r w:rsidR="002B13FB" w:rsidRPr="004C1741">
        <w:rPr>
          <w:rFonts w:ascii="Times New Roman" w:hAnsi="Times New Roman"/>
          <w:b/>
          <w:bCs/>
          <w:sz w:val="22"/>
          <w:szCs w:val="22"/>
        </w:rPr>
        <w:t xml:space="preserve"> 20</w:t>
      </w:r>
      <w:r w:rsidRPr="004C1741">
        <w:rPr>
          <w:rFonts w:ascii="Times New Roman" w:hAnsi="Times New Roman"/>
          <w:b/>
          <w:bCs/>
          <w:sz w:val="22"/>
          <w:szCs w:val="22"/>
        </w:rPr>
        <w:t>2</w:t>
      </w:r>
      <w:r w:rsidR="00B5074A">
        <w:rPr>
          <w:rFonts w:ascii="Times New Roman" w:hAnsi="Times New Roman"/>
          <w:b/>
          <w:bCs/>
          <w:sz w:val="22"/>
          <w:szCs w:val="22"/>
        </w:rPr>
        <w:t>__</w:t>
      </w:r>
      <w:r w:rsidR="00AB21C0">
        <w:rPr>
          <w:rFonts w:ascii="Times New Roman" w:hAnsi="Times New Roman"/>
          <w:b/>
          <w:bCs/>
          <w:sz w:val="22"/>
          <w:szCs w:val="22"/>
        </w:rPr>
        <w:t xml:space="preserve"> </w:t>
      </w:r>
      <w:r w:rsidR="002B13FB" w:rsidRPr="004C1741">
        <w:rPr>
          <w:rFonts w:ascii="Times New Roman" w:hAnsi="Times New Roman"/>
          <w:b/>
          <w:bCs/>
          <w:sz w:val="22"/>
          <w:szCs w:val="22"/>
        </w:rPr>
        <w:t>р</w:t>
      </w:r>
      <w:r w:rsidR="00EF666B" w:rsidRPr="004C1741">
        <w:rPr>
          <w:rFonts w:ascii="Times New Roman" w:hAnsi="Times New Roman"/>
          <w:b/>
          <w:bCs/>
          <w:sz w:val="22"/>
          <w:szCs w:val="22"/>
        </w:rPr>
        <w:t>оку</w:t>
      </w:r>
    </w:p>
    <w:p w14:paraId="11D13360" w14:textId="2D881C9C" w:rsidR="00052B39" w:rsidRPr="00590ECF" w:rsidRDefault="00EF666B" w:rsidP="00052B39">
      <w:pPr>
        <w:widowControl w:val="0"/>
        <w:spacing w:after="0" w:line="240" w:lineRule="auto"/>
        <w:ind w:firstLineChars="183" w:firstLine="410"/>
        <w:jc w:val="both"/>
        <w:rPr>
          <w:rFonts w:ascii="Times New Roman" w:hAnsi="Times New Roman"/>
          <w:b/>
          <w:lang w:eastAsia="ru-RU"/>
        </w:rPr>
      </w:pPr>
      <w:r>
        <w:rPr>
          <w:rFonts w:ascii="Times New Roman" w:hAnsi="Times New Roman"/>
          <w:b/>
          <w:lang w:eastAsia="ru-RU"/>
        </w:rPr>
        <w:t xml:space="preserve"> </w:t>
      </w:r>
    </w:p>
    <w:p w14:paraId="62622D82" w14:textId="18730BA3" w:rsidR="00052B39" w:rsidRPr="00590ECF" w:rsidRDefault="00052B39" w:rsidP="00052B39">
      <w:pPr>
        <w:widowControl w:val="0"/>
        <w:spacing w:after="0" w:line="240" w:lineRule="auto"/>
        <w:ind w:firstLineChars="183" w:firstLine="410"/>
        <w:jc w:val="both"/>
        <w:rPr>
          <w:rFonts w:ascii="Times New Roman" w:hAnsi="Times New Roman"/>
          <w:lang w:eastAsia="ru-RU"/>
        </w:rPr>
      </w:pPr>
      <w:r w:rsidRPr="00590ECF">
        <w:rPr>
          <w:rFonts w:ascii="Times New Roman" w:hAnsi="Times New Roman"/>
          <w:b/>
          <w:lang w:eastAsia="ru-RU"/>
        </w:rPr>
        <w:t>ПІДГІРЦІВСЬКЕ КОМУНАЛЬНЕ ПІДПРИЄМСТВО</w:t>
      </w:r>
      <w:r w:rsidRPr="00052B39">
        <w:rPr>
          <w:rFonts w:ascii="Times New Roman" w:hAnsi="Times New Roman"/>
          <w:lang w:eastAsia="ru-RU"/>
        </w:rPr>
        <w:t xml:space="preserve">, </w:t>
      </w:r>
      <w:r w:rsidR="00FD2B33">
        <w:rPr>
          <w:rFonts w:ascii="Times New Roman" w:hAnsi="Times New Roman"/>
          <w:lang w:eastAsia="ru-RU"/>
        </w:rPr>
        <w:t>ідентифікаційний код</w:t>
      </w:r>
      <w:r w:rsidRPr="00052B39">
        <w:rPr>
          <w:rFonts w:ascii="Times New Roman" w:hAnsi="Times New Roman"/>
          <w:lang w:eastAsia="ru-RU"/>
        </w:rPr>
        <w:t xml:space="preserve">: 32152774, в особі </w:t>
      </w:r>
      <w:r w:rsidRPr="00052B39">
        <w:rPr>
          <w:rFonts w:ascii="Times New Roman" w:hAnsi="Times New Roman"/>
          <w:b/>
          <w:bCs/>
          <w:lang w:eastAsia="ru-RU"/>
        </w:rPr>
        <w:t xml:space="preserve">директора </w:t>
      </w:r>
      <w:proofErr w:type="spellStart"/>
      <w:r w:rsidRPr="00052B39">
        <w:rPr>
          <w:rFonts w:ascii="Times New Roman" w:hAnsi="Times New Roman"/>
          <w:b/>
          <w:bCs/>
          <w:lang w:eastAsia="ru-RU"/>
        </w:rPr>
        <w:t>Данчека</w:t>
      </w:r>
      <w:proofErr w:type="spellEnd"/>
      <w:r w:rsidRPr="00052B39">
        <w:rPr>
          <w:rFonts w:ascii="Times New Roman" w:hAnsi="Times New Roman"/>
          <w:b/>
          <w:bCs/>
          <w:lang w:eastAsia="ru-RU"/>
        </w:rPr>
        <w:t xml:space="preserve"> Олександра Сергійовича</w:t>
      </w:r>
      <w:r w:rsidRPr="00052B39">
        <w:rPr>
          <w:rFonts w:ascii="Times New Roman" w:hAnsi="Times New Roman"/>
          <w:lang w:eastAsia="ru-RU"/>
        </w:rPr>
        <w:t xml:space="preserve">, що діє на підставі </w:t>
      </w:r>
      <w:r w:rsidRPr="00052B39">
        <w:rPr>
          <w:rFonts w:ascii="Times New Roman" w:hAnsi="Times New Roman"/>
          <w:b/>
          <w:bCs/>
          <w:lang w:eastAsia="ru-RU"/>
        </w:rPr>
        <w:t>Статуту</w:t>
      </w:r>
      <w:r w:rsidR="00FD2B33">
        <w:rPr>
          <w:rFonts w:ascii="Times New Roman" w:hAnsi="Times New Roman"/>
          <w:lang w:eastAsia="ru-RU"/>
        </w:rPr>
        <w:t xml:space="preserve"> </w:t>
      </w:r>
      <w:r w:rsidRPr="00052B39">
        <w:rPr>
          <w:rFonts w:ascii="Times New Roman" w:eastAsia="Calibri" w:hAnsi="Times New Roman"/>
          <w:i/>
          <w:iCs/>
        </w:rPr>
        <w:t xml:space="preserve">(далі </w:t>
      </w:r>
      <w:r w:rsidRPr="00052B39">
        <w:rPr>
          <w:rFonts w:ascii="Times New Roman" w:eastAsia="Calibri" w:hAnsi="Times New Roman"/>
        </w:rPr>
        <w:t>–</w:t>
      </w:r>
      <w:r w:rsidRPr="00052B39">
        <w:rPr>
          <w:rFonts w:ascii="Times New Roman" w:eastAsia="Calibri" w:hAnsi="Times New Roman"/>
          <w:i/>
          <w:iCs/>
        </w:rPr>
        <w:t xml:space="preserve"> </w:t>
      </w:r>
      <w:r w:rsidR="00FD2B33">
        <w:rPr>
          <w:rFonts w:ascii="Times New Roman" w:eastAsia="Calibri" w:hAnsi="Times New Roman"/>
          <w:i/>
          <w:iCs/>
        </w:rPr>
        <w:t>В</w:t>
      </w:r>
      <w:r w:rsidRPr="00052B39">
        <w:rPr>
          <w:rFonts w:ascii="Times New Roman" w:eastAsia="Calibri" w:hAnsi="Times New Roman"/>
          <w:i/>
          <w:iCs/>
        </w:rPr>
        <w:t>иконавець)</w:t>
      </w:r>
      <w:r w:rsidRPr="00052B39">
        <w:rPr>
          <w:rFonts w:ascii="Times New Roman" w:hAnsi="Times New Roman"/>
          <w:lang w:eastAsia="ru-RU"/>
        </w:rPr>
        <w:t xml:space="preserve">, з однієї сторони, та індивідуальний споживач, який приєднався до умов цього договору згідно з пунктом 5 цього договору </w:t>
      </w:r>
      <w:r w:rsidRPr="00052B39">
        <w:rPr>
          <w:rFonts w:ascii="Times New Roman" w:eastAsia="Calibri" w:hAnsi="Times New Roman"/>
          <w:i/>
          <w:iCs/>
        </w:rPr>
        <w:t xml:space="preserve">(далі </w:t>
      </w:r>
      <w:r w:rsidRPr="00052B39">
        <w:rPr>
          <w:rFonts w:ascii="Times New Roman" w:eastAsia="Calibri" w:hAnsi="Times New Roman"/>
        </w:rPr>
        <w:t>–</w:t>
      </w:r>
      <w:r w:rsidRPr="00052B39">
        <w:rPr>
          <w:rFonts w:ascii="Times New Roman" w:eastAsia="Calibri" w:hAnsi="Times New Roman"/>
          <w:i/>
          <w:iCs/>
        </w:rPr>
        <w:t xml:space="preserve"> </w:t>
      </w:r>
      <w:r w:rsidR="00FD2B33">
        <w:rPr>
          <w:rFonts w:ascii="Times New Roman" w:eastAsia="Calibri" w:hAnsi="Times New Roman"/>
          <w:i/>
          <w:iCs/>
        </w:rPr>
        <w:t>С</w:t>
      </w:r>
      <w:r w:rsidRPr="00052B39">
        <w:rPr>
          <w:rFonts w:ascii="Times New Roman" w:eastAsia="Calibri" w:hAnsi="Times New Roman"/>
          <w:i/>
          <w:iCs/>
        </w:rPr>
        <w:t>поживач)</w:t>
      </w:r>
      <w:r w:rsidRPr="00052B39">
        <w:rPr>
          <w:rFonts w:ascii="Times New Roman" w:hAnsi="Times New Roman"/>
          <w:lang w:eastAsia="ru-RU"/>
        </w:rPr>
        <w:t>, з іншої сторони, уклали цей договір про таке.</w:t>
      </w:r>
    </w:p>
    <w:p w14:paraId="24B89F7B" w14:textId="0F258EA7" w:rsidR="002B13FB" w:rsidRPr="00590ECF" w:rsidRDefault="00052B39" w:rsidP="009D5B92">
      <w:pPr>
        <w:pStyle w:val="a4"/>
        <w:keepNext w:val="0"/>
        <w:keepLines w:val="0"/>
        <w:widowControl w:val="0"/>
        <w:rPr>
          <w:rFonts w:ascii="Times New Roman" w:hAnsi="Times New Roman"/>
          <w:bCs/>
          <w:sz w:val="22"/>
          <w:szCs w:val="22"/>
        </w:rPr>
      </w:pPr>
      <w:r w:rsidRPr="00590ECF">
        <w:rPr>
          <w:rFonts w:ascii="Times New Roman" w:hAnsi="Times New Roman"/>
          <w:bCs/>
          <w:sz w:val="22"/>
          <w:szCs w:val="22"/>
        </w:rPr>
        <w:t>ЗАГАЛЬНІ ПОЛОЖЕННЯ</w:t>
      </w:r>
    </w:p>
    <w:p w14:paraId="59CAEFF3" w14:textId="72992A4E"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w:t>
      </w:r>
      <w:r w:rsidRPr="00590ECF">
        <w:rPr>
          <w:rFonts w:ascii="Times New Roman" w:hAnsi="Times New Roman"/>
          <w:sz w:val="22"/>
          <w:szCs w:val="22"/>
        </w:rPr>
        <w:t>.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sidR="00B5074A">
        <w:rPr>
          <w:rFonts w:ascii="Times New Roman" w:hAnsi="Times New Roman"/>
          <w:sz w:val="22"/>
          <w:szCs w:val="22"/>
        </w:rPr>
        <w:t xml:space="preserve"> </w:t>
      </w:r>
      <w:r w:rsidR="00B5074A" w:rsidRPr="00B5074A">
        <w:rPr>
          <w:rFonts w:ascii="Times New Roman" w:hAnsi="Times New Roman"/>
          <w:i/>
          <w:iCs/>
          <w:sz w:val="22"/>
          <w:szCs w:val="22"/>
        </w:rPr>
        <w:t>П</w:t>
      </w:r>
      <w:r w:rsidRPr="00B5074A">
        <w:rPr>
          <w:rFonts w:ascii="Times New Roman" w:hAnsi="Times New Roman"/>
          <w:i/>
          <w:iCs/>
          <w:sz w:val="22"/>
          <w:szCs w:val="22"/>
        </w:rPr>
        <w:t>ослуги</w:t>
      </w:r>
      <w:r w:rsidRPr="00B5074A">
        <w:rPr>
          <w:rFonts w:ascii="Times New Roman" w:hAnsi="Times New Roman"/>
          <w:sz w:val="22"/>
          <w:szCs w:val="22"/>
        </w:rPr>
        <w:t>)</w:t>
      </w:r>
      <w:r w:rsidRPr="00590ECF">
        <w:rPr>
          <w:rFonts w:ascii="Times New Roman" w:hAnsi="Times New Roman"/>
          <w:sz w:val="22"/>
          <w:szCs w:val="22"/>
        </w:rPr>
        <w:t xml:space="preserve"> індивідуальному споживачу. Цей договір укладається сторонами з урахуванням статей 633, 634, 641, 642 Цивільного кодексу України</w:t>
      </w:r>
      <w:r w:rsidR="00052B39" w:rsidRPr="00590ECF">
        <w:rPr>
          <w:rFonts w:ascii="Times New Roman" w:eastAsia="Calibri" w:hAnsi="Times New Roman"/>
          <w:sz w:val="22"/>
          <w:szCs w:val="22"/>
          <w:lang w:eastAsia="en-US"/>
        </w:rPr>
        <w:t xml:space="preserve">, ч. 5 ст. 13 Закону України «Про житлово-комунальні послуги», </w:t>
      </w:r>
      <w:r w:rsidR="00052B39" w:rsidRPr="00590ECF">
        <w:rPr>
          <w:rFonts w:ascii="Times New Roman" w:eastAsia="Calibri" w:hAnsi="Times New Roman"/>
          <w:sz w:val="22"/>
          <w:szCs w:val="22"/>
          <w:shd w:val="clear" w:color="auto" w:fill="FFFFFF"/>
          <w:lang w:eastAsia="en-US"/>
        </w:rPr>
        <w:t>Постанови Кабінету Міністрів України від 05.07.2019 року № 690 «</w:t>
      </w:r>
      <w:r w:rsidR="00052B39" w:rsidRPr="00590ECF">
        <w:rPr>
          <w:rFonts w:ascii="Times New Roman" w:eastAsia="Calibri" w:hAnsi="Times New Roman"/>
          <w:sz w:val="22"/>
          <w:szCs w:val="22"/>
          <w:lang w:eastAsia="en-US"/>
        </w:rPr>
        <w:t>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w:t>
      </w:r>
    </w:p>
    <w:p w14:paraId="6F844F51" w14:textId="391328C0"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2.</w:t>
      </w:r>
      <w:r w:rsidRPr="00590ECF">
        <w:rPr>
          <w:rFonts w:ascii="Times New Roman" w:hAnsi="Times New Roman"/>
          <w:sz w:val="22"/>
          <w:szCs w:val="22"/>
        </w:rPr>
        <w:t xml:space="preserve"> Даний договір вважається укладеним через 30 днів з моменту розміщення на</w:t>
      </w:r>
      <w:r w:rsidR="0037562B">
        <w:rPr>
          <w:rFonts w:ascii="Times New Roman" w:hAnsi="Times New Roman"/>
          <w:sz w:val="22"/>
          <w:szCs w:val="22"/>
        </w:rPr>
        <w:t xml:space="preserve"> офіційному веб-</w:t>
      </w:r>
      <w:r w:rsidRPr="00590ECF">
        <w:rPr>
          <w:rFonts w:ascii="Times New Roman" w:hAnsi="Times New Roman"/>
          <w:sz w:val="22"/>
          <w:szCs w:val="22"/>
        </w:rPr>
        <w:t xml:space="preserve"> </w:t>
      </w:r>
      <w:r w:rsidR="00052B39" w:rsidRPr="00590ECF">
        <w:rPr>
          <w:rFonts w:ascii="Times New Roman" w:eastAsia="Calibri" w:hAnsi="Times New Roman"/>
          <w:sz w:val="22"/>
          <w:szCs w:val="22"/>
          <w:lang w:eastAsia="en-US"/>
        </w:rPr>
        <w:t>сайті</w:t>
      </w:r>
      <w:r w:rsidR="0037562B">
        <w:rPr>
          <w:rFonts w:ascii="Times New Roman" w:eastAsia="Calibri" w:hAnsi="Times New Roman"/>
          <w:sz w:val="22"/>
          <w:szCs w:val="22"/>
          <w:lang w:eastAsia="en-US"/>
        </w:rPr>
        <w:t xml:space="preserve"> Виконавця</w:t>
      </w:r>
      <w:r w:rsidR="00052B39" w:rsidRPr="00590ECF">
        <w:rPr>
          <w:rFonts w:ascii="Times New Roman" w:eastAsia="Calibri" w:hAnsi="Times New Roman"/>
          <w:sz w:val="22"/>
          <w:szCs w:val="22"/>
          <w:lang w:eastAsia="en-US"/>
        </w:rPr>
        <w:t xml:space="preserve"> https://pidgircikp.com</w:t>
      </w:r>
      <w:r w:rsidR="00052B39" w:rsidRPr="00590ECF">
        <w:rPr>
          <w:rFonts w:ascii="Times New Roman" w:eastAsia="Calibri" w:hAnsi="Times New Roman"/>
          <w:sz w:val="22"/>
          <w:szCs w:val="22"/>
          <w:lang w:val="ru-RU" w:eastAsia="en-US"/>
        </w:rPr>
        <w:t>.</w:t>
      </w:r>
    </w:p>
    <w:p w14:paraId="61EBFE13" w14:textId="5AC19C51" w:rsidR="00052B39"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3</w:t>
      </w:r>
      <w:r w:rsidRPr="00590ECF">
        <w:rPr>
          <w:rFonts w:ascii="Times New Roman" w:hAnsi="Times New Roman"/>
          <w:sz w:val="22"/>
          <w:szCs w:val="22"/>
        </w:rPr>
        <w:t>.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052B39" w:rsidRPr="00590ECF">
        <w:rPr>
          <w:rFonts w:ascii="Times New Roman" w:hAnsi="Times New Roman"/>
          <w:sz w:val="22"/>
          <w:szCs w:val="22"/>
        </w:rPr>
        <w:t xml:space="preserve"> </w:t>
      </w:r>
      <w:r w:rsidR="0037562B">
        <w:rPr>
          <w:rFonts w:ascii="Times New Roman" w:hAnsi="Times New Roman"/>
          <w:sz w:val="22"/>
          <w:szCs w:val="22"/>
        </w:rPr>
        <w:t xml:space="preserve">офіційному веб- </w:t>
      </w:r>
      <w:r w:rsidR="00052B39" w:rsidRPr="00590ECF">
        <w:rPr>
          <w:rFonts w:ascii="Times New Roman" w:eastAsia="Calibri" w:hAnsi="Times New Roman"/>
          <w:sz w:val="22"/>
          <w:szCs w:val="22"/>
          <w:lang w:eastAsia="en-US"/>
        </w:rPr>
        <w:t>сайті</w:t>
      </w:r>
      <w:r w:rsidR="0037562B">
        <w:rPr>
          <w:rFonts w:ascii="Times New Roman" w:eastAsia="Calibri" w:hAnsi="Times New Roman"/>
          <w:sz w:val="22"/>
          <w:szCs w:val="22"/>
          <w:lang w:eastAsia="en-US"/>
        </w:rPr>
        <w:t xml:space="preserve"> Виконавця</w:t>
      </w:r>
      <w:r w:rsidR="00052B39" w:rsidRPr="00590ECF">
        <w:rPr>
          <w:rFonts w:ascii="Times New Roman" w:eastAsia="Calibri" w:hAnsi="Times New Roman"/>
          <w:sz w:val="22"/>
          <w:szCs w:val="22"/>
          <w:lang w:eastAsia="en-US"/>
        </w:rPr>
        <w:t xml:space="preserve"> https://pidgircikp.com</w:t>
      </w:r>
      <w:r w:rsidR="00052B39" w:rsidRPr="00590ECF">
        <w:rPr>
          <w:rFonts w:ascii="Times New Roman" w:eastAsia="Calibri" w:hAnsi="Times New Roman"/>
          <w:sz w:val="22"/>
          <w:szCs w:val="22"/>
          <w:lang w:val="ru-RU" w:eastAsia="en-US"/>
        </w:rPr>
        <w:t>.</w:t>
      </w:r>
    </w:p>
    <w:p w14:paraId="62DFDA7D"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4.</w:t>
      </w:r>
      <w:r w:rsidRPr="00590ECF">
        <w:rPr>
          <w:rFonts w:ascii="Times New Roman" w:hAnsi="Times New Roman"/>
          <w:sz w:val="22"/>
          <w:szCs w:val="22"/>
        </w:rPr>
        <w:t xml:space="preserve"> Інформування споживача про намір зміни цін/тарифів на послуги здійснюється виконавцем відповідно до законодавства.</w:t>
      </w:r>
    </w:p>
    <w:p w14:paraId="40CDCF7E"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5.</w:t>
      </w:r>
      <w:r w:rsidRPr="00590ECF">
        <w:rPr>
          <w:rFonts w:ascii="Times New Roman" w:hAnsi="Times New Roman"/>
          <w:sz w:val="22"/>
          <w:szCs w:val="22"/>
        </w:rPr>
        <w:t xml:space="preserve">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14:paraId="6E81BE18" w14:textId="724835A1" w:rsidR="002B13FB" w:rsidRPr="00590ECF" w:rsidRDefault="00052B39" w:rsidP="00590ECF">
      <w:pPr>
        <w:jc w:val="center"/>
        <w:rPr>
          <w:rFonts w:ascii="Times New Roman" w:hAnsi="Times New Roman"/>
          <w:b/>
          <w:bCs/>
        </w:rPr>
      </w:pPr>
      <w:r w:rsidRPr="00590ECF">
        <w:rPr>
          <w:rFonts w:ascii="Times New Roman" w:hAnsi="Times New Roman"/>
          <w:b/>
          <w:bCs/>
        </w:rPr>
        <w:t>ПРЕДМЕТ ДОГОВОРУ</w:t>
      </w:r>
    </w:p>
    <w:p w14:paraId="02669629"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6</w:t>
      </w:r>
      <w:r w:rsidRPr="00590ECF">
        <w:rPr>
          <w:rFonts w:ascii="Times New Roman" w:hAnsi="Times New Roman"/>
          <w:sz w:val="22"/>
          <w:szCs w:val="22"/>
        </w:rPr>
        <w:t>.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349B44B0"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7</w:t>
      </w:r>
      <w:r w:rsidRPr="00590ECF">
        <w:rPr>
          <w:rFonts w:ascii="Times New Roman" w:hAnsi="Times New Roman"/>
          <w:sz w:val="22"/>
          <w:szCs w:val="22"/>
        </w:rPr>
        <w:t>. Вимоги до якості послуги:</w:t>
      </w:r>
    </w:p>
    <w:p w14:paraId="7586F944" w14:textId="4B659EFE"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1) склад і якість питної води повинні відповідати вимогам державних санітарних норм і правил на питну воду;</w:t>
      </w:r>
    </w:p>
    <w:p w14:paraId="18707CAF" w14:textId="59A8CBCE"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2) значення тиску питної води повинно відповідати параметрам, встановленим державними будівельними нормами і правилами, та розміщуватися на</w:t>
      </w:r>
      <w:r w:rsidR="00052B39" w:rsidRPr="00590ECF">
        <w:rPr>
          <w:rFonts w:ascii="Times New Roman" w:hAnsi="Times New Roman"/>
          <w:sz w:val="22"/>
          <w:szCs w:val="22"/>
        </w:rPr>
        <w:t xml:space="preserve"> </w:t>
      </w:r>
      <w:r w:rsidR="00B83DAD">
        <w:rPr>
          <w:rFonts w:ascii="Times New Roman" w:hAnsi="Times New Roman"/>
          <w:sz w:val="22"/>
          <w:szCs w:val="22"/>
        </w:rPr>
        <w:t>офіційному веб-</w:t>
      </w:r>
      <w:r w:rsidR="00052B39" w:rsidRPr="00590ECF">
        <w:rPr>
          <w:rFonts w:ascii="Times New Roman" w:eastAsia="Calibri" w:hAnsi="Times New Roman"/>
          <w:color w:val="000000"/>
          <w:sz w:val="22"/>
          <w:szCs w:val="22"/>
          <w:lang w:eastAsia="en-US"/>
        </w:rPr>
        <w:t xml:space="preserve">сайті </w:t>
      </w:r>
      <w:r w:rsidR="00B83DAD">
        <w:rPr>
          <w:rFonts w:ascii="Times New Roman" w:eastAsia="Calibri" w:hAnsi="Times New Roman"/>
          <w:color w:val="000000"/>
          <w:sz w:val="22"/>
          <w:szCs w:val="22"/>
          <w:lang w:eastAsia="en-US"/>
        </w:rPr>
        <w:t xml:space="preserve">Виконавця </w:t>
      </w:r>
      <w:r w:rsidR="00052B39" w:rsidRPr="00590ECF">
        <w:rPr>
          <w:rFonts w:ascii="Times New Roman" w:eastAsia="Calibri" w:hAnsi="Times New Roman"/>
          <w:color w:val="000000"/>
          <w:sz w:val="22"/>
          <w:szCs w:val="22"/>
          <w:lang w:eastAsia="en-US"/>
        </w:rPr>
        <w:t>https://pidgircikp.com</w:t>
      </w:r>
      <w:r w:rsidR="00052B39" w:rsidRPr="00590ECF">
        <w:rPr>
          <w:rFonts w:ascii="Times New Roman" w:eastAsia="Calibri" w:hAnsi="Times New Roman"/>
          <w:color w:val="000000"/>
          <w:sz w:val="22"/>
          <w:szCs w:val="22"/>
          <w:lang w:val="ru-RU" w:eastAsia="en-US"/>
        </w:rPr>
        <w:t>.</w:t>
      </w:r>
    </w:p>
    <w:p w14:paraId="2E6C0F28" w14:textId="6D3378EF" w:rsidR="002B13FB" w:rsidRPr="00590ECF" w:rsidRDefault="002B13FB" w:rsidP="00590ECF">
      <w:pPr>
        <w:pStyle w:val="a3"/>
        <w:widowControl w:val="0"/>
        <w:spacing w:before="0"/>
        <w:jc w:val="both"/>
        <w:rPr>
          <w:rFonts w:ascii="Times New Roman" w:hAnsi="Times New Roman"/>
          <w:sz w:val="22"/>
          <w:szCs w:val="22"/>
          <w:shd w:val="clear" w:color="auto" w:fill="FFFFFF"/>
        </w:rPr>
      </w:pPr>
      <w:r w:rsidRPr="00590ECF">
        <w:rPr>
          <w:rFonts w:ascii="Times New Roman" w:hAnsi="Times New Roman"/>
          <w:sz w:val="22"/>
          <w:szCs w:val="22"/>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w:t>
      </w:r>
      <w:r w:rsidR="00052B39" w:rsidRPr="00590ECF">
        <w:rPr>
          <w:rFonts w:ascii="Times New Roman" w:hAnsi="Times New Roman"/>
          <w:sz w:val="22"/>
          <w:szCs w:val="22"/>
          <w:shd w:val="clear" w:color="auto" w:fill="FFFFFF"/>
        </w:rPr>
        <w:t xml:space="preserve"> </w:t>
      </w:r>
      <w:r w:rsidRPr="00590ECF">
        <w:rPr>
          <w:rFonts w:ascii="Times New Roman" w:hAnsi="Times New Roman"/>
          <w:sz w:val="22"/>
          <w:szCs w:val="22"/>
          <w:shd w:val="clear" w:color="auto" w:fill="FFFFFF"/>
        </w:rPr>
        <w:t>споживача.</w:t>
      </w:r>
    </w:p>
    <w:p w14:paraId="028E333F" w14:textId="77777777" w:rsidR="004E4D9F" w:rsidRPr="00590ECF" w:rsidRDefault="004E4D9F" w:rsidP="00590ECF">
      <w:pPr>
        <w:pStyle w:val="a3"/>
        <w:widowControl w:val="0"/>
        <w:spacing w:before="0"/>
        <w:jc w:val="both"/>
        <w:rPr>
          <w:rFonts w:ascii="Times New Roman" w:hAnsi="Times New Roman"/>
          <w:sz w:val="22"/>
          <w:szCs w:val="22"/>
        </w:rPr>
      </w:pPr>
    </w:p>
    <w:p w14:paraId="4782ACAC" w14:textId="49444705" w:rsidR="004E4D9F" w:rsidRPr="00590ECF" w:rsidRDefault="00052B39" w:rsidP="00590ECF">
      <w:pPr>
        <w:pStyle w:val="a4"/>
        <w:keepNext w:val="0"/>
        <w:keepLines w:val="0"/>
        <w:widowControl w:val="0"/>
        <w:spacing w:before="0" w:after="120"/>
        <w:rPr>
          <w:rFonts w:asciiTheme="minorHAnsi" w:hAnsiTheme="minorHAnsi"/>
          <w:sz w:val="22"/>
          <w:szCs w:val="22"/>
        </w:rPr>
      </w:pPr>
      <w:r w:rsidRPr="00590ECF">
        <w:rPr>
          <w:rFonts w:ascii="Times New Roman" w:hAnsi="Times New Roman"/>
          <w:bCs/>
          <w:sz w:val="22"/>
          <w:szCs w:val="22"/>
        </w:rPr>
        <w:t>ПОРЯДОК НАДАННЯ ТА ВИМОГИ ДО ЯКОСТІ ПОСЛУГИ</w:t>
      </w:r>
    </w:p>
    <w:p w14:paraId="7B27222A"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8</w:t>
      </w:r>
      <w:r w:rsidRPr="00590ECF">
        <w:rPr>
          <w:rFonts w:ascii="Times New Roman" w:hAnsi="Times New Roman"/>
          <w:sz w:val="22"/>
          <w:szCs w:val="22"/>
        </w:rPr>
        <w:t>. Виконавець забезпечує постачання послуг безперервно з гарантованим рівнем безпеки та значенням тиску.</w:t>
      </w:r>
    </w:p>
    <w:p w14:paraId="2756A3BD" w14:textId="6CE40E25" w:rsidR="002B13FB" w:rsidRPr="00DB5C6B"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9.</w:t>
      </w:r>
      <w:r w:rsidRPr="00590ECF">
        <w:rPr>
          <w:rFonts w:ascii="Times New Roman" w:hAnsi="Times New Roman"/>
          <w:sz w:val="22"/>
          <w:szCs w:val="22"/>
        </w:rPr>
        <w:t xml:space="preserve"> Надання послуг здійснюється безперервно, крім часу перерв, визначених частиною першою </w:t>
      </w:r>
      <w:r w:rsidRPr="00DB5C6B">
        <w:rPr>
          <w:rFonts w:ascii="Times New Roman" w:hAnsi="Times New Roman"/>
          <w:sz w:val="22"/>
          <w:szCs w:val="22"/>
        </w:rPr>
        <w:t xml:space="preserve">статті 16 Закону України </w:t>
      </w:r>
      <w:r w:rsidR="00F03255">
        <w:rPr>
          <w:rFonts w:ascii="Times New Roman" w:hAnsi="Times New Roman"/>
          <w:sz w:val="22"/>
          <w:szCs w:val="22"/>
        </w:rPr>
        <w:t>«</w:t>
      </w:r>
      <w:r w:rsidRPr="00DB5C6B">
        <w:rPr>
          <w:rFonts w:ascii="Times New Roman" w:hAnsi="Times New Roman"/>
          <w:sz w:val="22"/>
          <w:szCs w:val="22"/>
        </w:rPr>
        <w:t>Про житлово-комунальні послуги</w:t>
      </w:r>
      <w:r w:rsidR="00F03255">
        <w:rPr>
          <w:rFonts w:ascii="Times New Roman" w:hAnsi="Times New Roman"/>
          <w:sz w:val="22"/>
          <w:szCs w:val="22"/>
        </w:rPr>
        <w:t>»</w:t>
      </w:r>
      <w:r w:rsidRPr="00DB5C6B">
        <w:rPr>
          <w:rFonts w:ascii="Times New Roman" w:hAnsi="Times New Roman"/>
          <w:sz w:val="22"/>
          <w:szCs w:val="22"/>
        </w:rPr>
        <w:t>.</w:t>
      </w:r>
    </w:p>
    <w:p w14:paraId="41D45484" w14:textId="77777777" w:rsidR="002B13FB" w:rsidRPr="00590ECF" w:rsidRDefault="002B13FB" w:rsidP="00590ECF">
      <w:pPr>
        <w:pStyle w:val="a3"/>
        <w:widowControl w:val="0"/>
        <w:spacing w:before="0"/>
        <w:jc w:val="both"/>
        <w:rPr>
          <w:rFonts w:ascii="Times New Roman" w:hAnsi="Times New Roman"/>
          <w:sz w:val="22"/>
          <w:szCs w:val="22"/>
        </w:rPr>
      </w:pPr>
      <w:r w:rsidRPr="00DB5C6B">
        <w:rPr>
          <w:rFonts w:ascii="Times New Roman" w:hAnsi="Times New Roman"/>
          <w:b/>
          <w:bCs/>
          <w:sz w:val="22"/>
          <w:szCs w:val="22"/>
        </w:rPr>
        <w:t>10</w:t>
      </w:r>
      <w:r w:rsidRPr="00DB5C6B">
        <w:rPr>
          <w:rFonts w:ascii="Times New Roman" w:hAnsi="Times New Roman"/>
          <w:sz w:val="22"/>
          <w:szCs w:val="22"/>
        </w:rPr>
        <w:t xml:space="preserve">. Виконавець забезпечує постачання послуг у відповідній кількості та якості згідно з вимогами пункту 7 цього договору </w:t>
      </w:r>
      <w:bookmarkStart w:id="0" w:name="_Hlk16241112"/>
      <w:r w:rsidRPr="00DB5C6B">
        <w:rPr>
          <w:rFonts w:ascii="Times New Roman" w:hAnsi="Times New Roman"/>
          <w:sz w:val="22"/>
          <w:szCs w:val="22"/>
        </w:rPr>
        <w:t>до межі зовнішніх інженерних мереж постачання послуг виконавця</w:t>
      </w:r>
      <w:bookmarkEnd w:id="0"/>
      <w:r w:rsidRPr="00DB5C6B">
        <w:rPr>
          <w:rFonts w:ascii="Times New Roman" w:hAnsi="Times New Roman"/>
          <w:sz w:val="22"/>
          <w:szCs w:val="22"/>
        </w:rPr>
        <w:t xml:space="preserve"> та </w:t>
      </w:r>
      <w:proofErr w:type="spellStart"/>
      <w:r w:rsidRPr="00DB5C6B">
        <w:rPr>
          <w:rFonts w:ascii="Times New Roman" w:hAnsi="Times New Roman"/>
          <w:sz w:val="22"/>
          <w:szCs w:val="22"/>
        </w:rPr>
        <w:t>внутрішньобудинкових</w:t>
      </w:r>
      <w:proofErr w:type="spellEnd"/>
      <w:r w:rsidRPr="00DB5C6B">
        <w:rPr>
          <w:rFonts w:ascii="Times New Roman" w:hAnsi="Times New Roman"/>
          <w:sz w:val="22"/>
          <w:szCs w:val="22"/>
        </w:rPr>
        <w:t xml:space="preserve"> систем багатоквартирного будинку (індивідуального (садибного) будинку).</w:t>
      </w:r>
    </w:p>
    <w:p w14:paraId="09BB110A"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11.</w:t>
      </w:r>
      <w:r w:rsidRPr="00590ECF">
        <w:rPr>
          <w:rFonts w:ascii="Times New Roman" w:hAnsi="Times New Roman"/>
          <w:sz w:val="22"/>
          <w:szCs w:val="22"/>
        </w:rPr>
        <w:t xml:space="preserve">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14:paraId="6889723D"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14:paraId="7BF0848B" w14:textId="237F7B3D" w:rsidR="002B13FB"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12.</w:t>
      </w:r>
      <w:r w:rsidRPr="00590ECF">
        <w:rPr>
          <w:rFonts w:ascii="Times New Roman" w:hAnsi="Times New Roman"/>
          <w:sz w:val="22"/>
          <w:szCs w:val="22"/>
        </w:rPr>
        <w:t xml:space="preserve"> </w:t>
      </w:r>
      <w:bookmarkStart w:id="1" w:name="_Hlk51064592"/>
      <w:r w:rsidRPr="00590ECF">
        <w:rPr>
          <w:rFonts w:ascii="Times New Roman" w:hAnsi="Times New Roman"/>
          <w:sz w:val="22"/>
          <w:szCs w:val="22"/>
        </w:rPr>
        <w:t xml:space="preserve">У разі виникнення аварії на зовнішніх інженерних мережах постачання послуг виконавець </w:t>
      </w:r>
      <w:r w:rsidRPr="00590ECF">
        <w:rPr>
          <w:rFonts w:ascii="Times New Roman" w:hAnsi="Times New Roman"/>
          <w:sz w:val="22"/>
          <w:szCs w:val="22"/>
        </w:rPr>
        <w:lastRenderedPageBreak/>
        <w:t>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14:paraId="6CA7A282" w14:textId="77777777" w:rsidR="00920074" w:rsidRPr="00590ECF" w:rsidRDefault="00920074" w:rsidP="00590ECF">
      <w:pPr>
        <w:pStyle w:val="a3"/>
        <w:widowControl w:val="0"/>
        <w:spacing w:before="0"/>
        <w:jc w:val="both"/>
        <w:rPr>
          <w:rFonts w:ascii="Times New Roman" w:hAnsi="Times New Roman"/>
          <w:sz w:val="22"/>
          <w:szCs w:val="22"/>
        </w:rPr>
      </w:pPr>
    </w:p>
    <w:p w14:paraId="5929CD4A" w14:textId="13C14AD4" w:rsidR="004E4D9F" w:rsidRPr="00590ECF" w:rsidRDefault="00590ECF" w:rsidP="00590ECF">
      <w:pPr>
        <w:pStyle w:val="a4"/>
        <w:keepNext w:val="0"/>
        <w:keepLines w:val="0"/>
        <w:widowControl w:val="0"/>
        <w:spacing w:before="0" w:after="120"/>
        <w:rPr>
          <w:rFonts w:asciiTheme="minorHAnsi" w:hAnsiTheme="minorHAnsi"/>
          <w:sz w:val="22"/>
          <w:szCs w:val="22"/>
        </w:rPr>
      </w:pPr>
      <w:r w:rsidRPr="00590ECF">
        <w:rPr>
          <w:rFonts w:ascii="Times New Roman" w:hAnsi="Times New Roman"/>
          <w:bCs/>
          <w:sz w:val="22"/>
          <w:szCs w:val="22"/>
        </w:rPr>
        <w:t>ОБЛІК ПОСЛУГИ</w:t>
      </w:r>
    </w:p>
    <w:p w14:paraId="33B580BA" w14:textId="300F58CD" w:rsidR="002B13FB" w:rsidRPr="00590ECF" w:rsidRDefault="002B13FB" w:rsidP="00405C8D">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13</w:t>
      </w:r>
      <w:r w:rsidRPr="00590ECF">
        <w:rPr>
          <w:rFonts w:ascii="Times New Roman" w:hAnsi="Times New Roman"/>
          <w:sz w:val="22"/>
          <w:szCs w:val="22"/>
        </w:rPr>
        <w:t xml:space="preserve">.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590ECF">
        <w:rPr>
          <w:rFonts w:ascii="Times New Roman" w:hAnsi="Times New Roman"/>
          <w:sz w:val="22"/>
          <w:szCs w:val="22"/>
        </w:rPr>
        <w:t>Мінрегіону</w:t>
      </w:r>
      <w:proofErr w:type="spellEnd"/>
      <w:r w:rsidRPr="00590ECF">
        <w:rPr>
          <w:rFonts w:ascii="Times New Roman" w:hAnsi="Times New Roman"/>
          <w:sz w:val="22"/>
          <w:szCs w:val="22"/>
        </w:rPr>
        <w:t xml:space="preserve"> від 22</w:t>
      </w:r>
      <w:r w:rsidR="00097AB1">
        <w:rPr>
          <w:rFonts w:ascii="Times New Roman" w:hAnsi="Times New Roman"/>
          <w:sz w:val="22"/>
          <w:szCs w:val="22"/>
        </w:rPr>
        <w:t>.11.</w:t>
      </w:r>
      <w:r w:rsidRPr="00590ECF">
        <w:rPr>
          <w:rFonts w:ascii="Times New Roman" w:hAnsi="Times New Roman"/>
          <w:sz w:val="22"/>
          <w:szCs w:val="22"/>
        </w:rPr>
        <w:t>2018 р. № 315 (далі - Методика розподілу).</w:t>
      </w:r>
    </w:p>
    <w:p w14:paraId="5518282D" w14:textId="77777777" w:rsidR="002B13FB" w:rsidRPr="00590ECF" w:rsidRDefault="002B13FB" w:rsidP="00405C8D">
      <w:pPr>
        <w:widowControl w:val="0"/>
        <w:spacing w:after="0" w:line="240" w:lineRule="auto"/>
        <w:ind w:firstLine="567"/>
        <w:jc w:val="both"/>
        <w:rPr>
          <w:rFonts w:ascii="Times New Roman" w:hAnsi="Times New Roman"/>
          <w:shd w:val="clear" w:color="auto" w:fill="FFFFFF"/>
        </w:rPr>
      </w:pPr>
      <w:r w:rsidRPr="00590ECF">
        <w:rPr>
          <w:rFonts w:ascii="Times New Roman" w:hAnsi="Times New Roman"/>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14:paraId="1ACA2090" w14:textId="19806FD1" w:rsidR="002B13FB" w:rsidRPr="00590ECF" w:rsidRDefault="002B13FB" w:rsidP="00405C8D">
      <w:pPr>
        <w:widowControl w:val="0"/>
        <w:spacing w:after="0" w:line="240" w:lineRule="auto"/>
        <w:ind w:firstLine="567"/>
        <w:jc w:val="both"/>
        <w:rPr>
          <w:rFonts w:ascii="Times New Roman" w:hAnsi="Times New Roman"/>
        </w:rPr>
      </w:pPr>
      <w:r w:rsidRPr="00590ECF">
        <w:rPr>
          <w:rFonts w:ascii="Times New Roman" w:hAnsi="Times New Roman"/>
        </w:rPr>
        <w:t xml:space="preserve">Якщо будинок </w:t>
      </w:r>
      <w:proofErr w:type="spellStart"/>
      <w:r w:rsidRPr="00590ECF">
        <w:rPr>
          <w:rFonts w:ascii="Times New Roman" w:hAnsi="Times New Roman"/>
        </w:rPr>
        <w:t>оснащено</w:t>
      </w:r>
      <w:proofErr w:type="spellEnd"/>
      <w:r w:rsidRPr="00590ECF">
        <w:rPr>
          <w:rFonts w:ascii="Times New Roman" w:hAnsi="Times New Roman"/>
        </w:rPr>
        <w:t xml:space="preserve"> двома та більше вузлами комерційного обліку </w:t>
      </w:r>
      <w:r w:rsidRPr="00590ECF">
        <w:rPr>
          <w:rFonts w:ascii="Times New Roman" w:hAnsi="Times New Roman"/>
          <w:lang w:eastAsia="uk-UA"/>
        </w:rPr>
        <w:t xml:space="preserve">централізованого водопостачання </w:t>
      </w:r>
      <w:r w:rsidRPr="00590ECF">
        <w:rPr>
          <w:rFonts w:ascii="Times New Roman" w:hAnsi="Times New Roman"/>
        </w:rPr>
        <w:t xml:space="preserve">відповідно до вимог Закону України </w:t>
      </w:r>
      <w:r w:rsidR="00097AB1">
        <w:rPr>
          <w:rFonts w:ascii="Times New Roman" w:hAnsi="Times New Roman"/>
        </w:rPr>
        <w:t>«</w:t>
      </w:r>
      <w:r w:rsidRPr="00590ECF">
        <w:rPr>
          <w:rFonts w:ascii="Times New Roman" w:hAnsi="Times New Roman"/>
        </w:rPr>
        <w:t>Про комерційний облік теплової енергії та водопостачання</w:t>
      </w:r>
      <w:r w:rsidR="00097AB1">
        <w:rPr>
          <w:rFonts w:ascii="Times New Roman" w:hAnsi="Times New Roman"/>
        </w:rPr>
        <w:t>»</w:t>
      </w:r>
      <w:r w:rsidRPr="00590ECF">
        <w:rPr>
          <w:rFonts w:ascii="Times New Roman" w:hAnsi="Times New Roman"/>
        </w:rPr>
        <w:t>,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14:paraId="57500276" w14:textId="04BFE40D" w:rsidR="002B13FB" w:rsidRPr="00097AB1" w:rsidRDefault="002B13FB" w:rsidP="00405C8D">
      <w:pPr>
        <w:pStyle w:val="a3"/>
        <w:widowControl w:val="0"/>
        <w:spacing w:before="0"/>
        <w:jc w:val="both"/>
        <w:rPr>
          <w:rFonts w:ascii="Times New Roman" w:hAnsi="Times New Roman"/>
          <w:sz w:val="22"/>
          <w:szCs w:val="22"/>
          <w:shd w:val="clear" w:color="auto" w:fill="FFFFFF"/>
        </w:rPr>
      </w:pPr>
      <w:r w:rsidRPr="00097AB1">
        <w:rPr>
          <w:rFonts w:ascii="Times New Roman" w:hAnsi="Times New Roman"/>
          <w:sz w:val="22"/>
          <w:szCs w:val="22"/>
          <w:shd w:val="clear" w:color="auto" w:fill="FFFFFF"/>
        </w:rPr>
        <w:t xml:space="preserve">Одиницею вимірювання обсягу спожитих споживачем послуг є </w:t>
      </w:r>
      <w:r w:rsidRPr="00097AB1">
        <w:rPr>
          <w:rFonts w:ascii="Times New Roman" w:hAnsi="Times New Roman"/>
          <w:sz w:val="22"/>
          <w:szCs w:val="22"/>
        </w:rPr>
        <w:t>куб. метр.</w:t>
      </w:r>
    </w:p>
    <w:p w14:paraId="337B5404" w14:textId="77777777" w:rsidR="002B13FB" w:rsidRPr="00590ECF" w:rsidRDefault="002B13FB" w:rsidP="00405C8D">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14.</w:t>
      </w:r>
      <w:r w:rsidRPr="00590ECF">
        <w:rPr>
          <w:rFonts w:ascii="Times New Roman" w:hAnsi="Times New Roman"/>
          <w:sz w:val="22"/>
          <w:szCs w:val="22"/>
        </w:rPr>
        <w:t xml:space="preserve">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14:paraId="1D52ED8E" w14:textId="77777777" w:rsidR="002B13FB" w:rsidRPr="00590ECF" w:rsidRDefault="002B13FB" w:rsidP="00405C8D">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15</w:t>
      </w:r>
      <w:r w:rsidRPr="00590ECF">
        <w:rPr>
          <w:rFonts w:ascii="Times New Roman" w:hAnsi="Times New Roman"/>
          <w:sz w:val="22"/>
          <w:szCs w:val="22"/>
        </w:rPr>
        <w:t>.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14:paraId="11701ABC" w14:textId="77777777" w:rsidR="002B13FB" w:rsidRPr="00590ECF" w:rsidRDefault="002B13FB" w:rsidP="00405C8D">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16</w:t>
      </w:r>
      <w:r w:rsidRPr="00590ECF">
        <w:rPr>
          <w:rFonts w:ascii="Times New Roman" w:hAnsi="Times New Roman"/>
          <w:sz w:val="22"/>
          <w:szCs w:val="22"/>
        </w:rPr>
        <w:t>. Початок періоду виходу з ладу вузла комерційного обліку визначається:</w:t>
      </w:r>
    </w:p>
    <w:p w14:paraId="14BE4FFA" w14:textId="77777777" w:rsidR="002B13FB" w:rsidRPr="00590ECF" w:rsidRDefault="002B13FB" w:rsidP="00405C8D">
      <w:pPr>
        <w:pStyle w:val="a3"/>
        <w:widowControl w:val="0"/>
        <w:spacing w:before="0"/>
        <w:jc w:val="both"/>
        <w:rPr>
          <w:rFonts w:ascii="Times New Roman" w:hAnsi="Times New Roman"/>
          <w:sz w:val="22"/>
          <w:szCs w:val="22"/>
        </w:rPr>
      </w:pPr>
      <w:r w:rsidRPr="00590ECF">
        <w:rPr>
          <w:rFonts w:ascii="Times New Roman" w:hAnsi="Times New Roman"/>
          <w:sz w:val="22"/>
          <w:szCs w:val="22"/>
        </w:rPr>
        <w:t>за даними електронного архіву - у разі отримання з нього інформації щодо дати початку періоду виходу з ладу вузла комерційного обліку;</w:t>
      </w:r>
    </w:p>
    <w:p w14:paraId="640EEDB4" w14:textId="22199401" w:rsidR="002B13FB" w:rsidRPr="00590ECF" w:rsidRDefault="002B13FB" w:rsidP="00405C8D">
      <w:pPr>
        <w:pStyle w:val="a3"/>
        <w:widowControl w:val="0"/>
        <w:spacing w:before="0"/>
        <w:jc w:val="both"/>
        <w:rPr>
          <w:rFonts w:ascii="Times New Roman" w:hAnsi="Times New Roman"/>
          <w:sz w:val="22"/>
          <w:szCs w:val="22"/>
        </w:rPr>
      </w:pPr>
      <w:r w:rsidRPr="00590ECF">
        <w:rPr>
          <w:rFonts w:ascii="Times New Roman" w:hAnsi="Times New Roman"/>
          <w:sz w:val="22"/>
          <w:szCs w:val="22"/>
        </w:rPr>
        <w:t>з дати, що настає за днем останнього періодичного огляду вузла комерційного обліку, у разі відсутності електронного архіву.</w:t>
      </w:r>
    </w:p>
    <w:p w14:paraId="2BC201F6" w14:textId="77777777" w:rsidR="002B13FB" w:rsidRPr="00590ECF" w:rsidRDefault="002B13FB" w:rsidP="00405C8D">
      <w:pPr>
        <w:pStyle w:val="a3"/>
        <w:widowControl w:val="0"/>
        <w:spacing w:before="0"/>
        <w:jc w:val="both"/>
        <w:rPr>
          <w:rFonts w:ascii="Times New Roman" w:hAnsi="Times New Roman"/>
          <w:sz w:val="22"/>
          <w:szCs w:val="22"/>
        </w:rPr>
      </w:pPr>
      <w:r w:rsidRPr="00590ECF">
        <w:rPr>
          <w:rFonts w:ascii="Times New Roman" w:hAnsi="Times New Roman"/>
          <w:sz w:val="22"/>
          <w:szCs w:val="22"/>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4CD1FF9A"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17</w:t>
      </w:r>
      <w:r w:rsidRPr="00590ECF">
        <w:rPr>
          <w:rFonts w:ascii="Times New Roman" w:hAnsi="Times New Roman"/>
          <w:sz w:val="22"/>
          <w:szCs w:val="22"/>
        </w:rPr>
        <w:t>.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14:paraId="2F478A7E"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6698CB8D"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18.</w:t>
      </w:r>
      <w:r w:rsidRPr="00590ECF">
        <w:rPr>
          <w:rFonts w:ascii="Times New Roman" w:hAnsi="Times New Roman"/>
          <w:sz w:val="22"/>
          <w:szCs w:val="22"/>
        </w:rPr>
        <w:t xml:space="preserve">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0EC5E0E1"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590ECF">
        <w:rPr>
          <w:rFonts w:ascii="Times New Roman" w:hAnsi="Times New Roman"/>
          <w:sz w:val="22"/>
          <w:szCs w:val="22"/>
        </w:rPr>
        <w:t>розпломбування</w:t>
      </w:r>
      <w:proofErr w:type="spellEnd"/>
      <w:r w:rsidRPr="00590ECF">
        <w:rPr>
          <w:rFonts w:ascii="Times New Roman" w:hAnsi="Times New Roman"/>
          <w:sz w:val="22"/>
          <w:szCs w:val="22"/>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5850C67E"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19.</w:t>
      </w:r>
      <w:r w:rsidRPr="00590ECF">
        <w:rPr>
          <w:rFonts w:ascii="Times New Roman" w:hAnsi="Times New Roman"/>
          <w:sz w:val="22"/>
          <w:szCs w:val="22"/>
        </w:rPr>
        <w:t xml:space="preserve"> Зняття показань засобів вимірювальної техніки вузла (вузлів) комерційного обліку послуги здійснюється виконавцем щомісяця.</w:t>
      </w:r>
    </w:p>
    <w:p w14:paraId="2DDBB6CD"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20.</w:t>
      </w:r>
      <w:r w:rsidRPr="00590ECF">
        <w:rPr>
          <w:rFonts w:ascii="Times New Roman" w:hAnsi="Times New Roman"/>
          <w:sz w:val="22"/>
          <w:szCs w:val="22"/>
        </w:rPr>
        <w:t xml:space="preserve">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14:paraId="6100A6F2"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14:paraId="71116EE6"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14:paraId="44D8575A" w14:textId="53C1ECBA"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21.</w:t>
      </w:r>
      <w:r w:rsidRPr="00590ECF">
        <w:rPr>
          <w:rFonts w:ascii="Times New Roman" w:hAnsi="Times New Roman"/>
          <w:sz w:val="22"/>
          <w:szCs w:val="22"/>
        </w:rPr>
        <w:t xml:space="preserve">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w:t>
      </w:r>
      <w:r w:rsidRPr="00590ECF">
        <w:rPr>
          <w:rFonts w:ascii="Times New Roman" w:hAnsi="Times New Roman"/>
          <w:sz w:val="22"/>
          <w:szCs w:val="22"/>
        </w:rPr>
        <w:lastRenderedPageBreak/>
        <w:t xml:space="preserve">визначеному статтею 29 Закону України </w:t>
      </w:r>
      <w:r w:rsidR="00097AB1">
        <w:rPr>
          <w:rFonts w:ascii="Times New Roman" w:hAnsi="Times New Roman"/>
          <w:sz w:val="22"/>
          <w:szCs w:val="22"/>
        </w:rPr>
        <w:t>«</w:t>
      </w:r>
      <w:r w:rsidRPr="00590ECF">
        <w:rPr>
          <w:rFonts w:ascii="Times New Roman" w:hAnsi="Times New Roman"/>
          <w:sz w:val="22"/>
          <w:szCs w:val="22"/>
        </w:rPr>
        <w:t>Про житлово-комунальні послуги</w:t>
      </w:r>
      <w:r w:rsidR="00097AB1">
        <w:rPr>
          <w:rFonts w:ascii="Times New Roman" w:hAnsi="Times New Roman"/>
          <w:sz w:val="22"/>
          <w:szCs w:val="22"/>
        </w:rPr>
        <w:t>»</w:t>
      </w:r>
      <w:r w:rsidRPr="00590ECF">
        <w:rPr>
          <w:rFonts w:ascii="Times New Roman" w:hAnsi="Times New Roman"/>
          <w:sz w:val="22"/>
          <w:szCs w:val="22"/>
        </w:rPr>
        <w:t xml:space="preserve"> і цим договором.</w:t>
      </w:r>
    </w:p>
    <w:p w14:paraId="3A9C03D1"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0E4B46E4" w14:textId="7EF10D43"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w:t>
      </w:r>
      <w:r w:rsidR="00F9026C">
        <w:rPr>
          <w:rFonts w:ascii="Times New Roman" w:hAnsi="Times New Roman"/>
          <w:sz w:val="22"/>
          <w:szCs w:val="22"/>
        </w:rPr>
        <w:t>«</w:t>
      </w:r>
      <w:r w:rsidRPr="00590ECF">
        <w:rPr>
          <w:rFonts w:ascii="Times New Roman" w:hAnsi="Times New Roman"/>
          <w:sz w:val="22"/>
          <w:szCs w:val="22"/>
        </w:rPr>
        <w:t>Реквізити виконавця</w:t>
      </w:r>
      <w:r w:rsidR="00F9026C">
        <w:rPr>
          <w:rFonts w:ascii="Times New Roman" w:hAnsi="Times New Roman"/>
          <w:sz w:val="22"/>
          <w:szCs w:val="22"/>
        </w:rPr>
        <w:t>»</w:t>
      </w:r>
      <w:r w:rsidRPr="00590ECF">
        <w:rPr>
          <w:rFonts w:ascii="Times New Roman" w:hAnsi="Times New Roman"/>
          <w:sz w:val="22"/>
          <w:szCs w:val="22"/>
        </w:rPr>
        <w:t xml:space="preserve"> цього договору.</w:t>
      </w:r>
    </w:p>
    <w:p w14:paraId="78EB43C2"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Власник (співвласники) будівлі (багатоквартирного будинку) або </w:t>
      </w:r>
      <w:r w:rsidRPr="00590ECF">
        <w:rPr>
          <w:rFonts w:ascii="Times New Roman" w:hAnsi="Times New Roman"/>
          <w:sz w:val="22"/>
          <w:szCs w:val="22"/>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74936CBF" w14:textId="77777777" w:rsidR="002B13FB" w:rsidRPr="00C03004"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22.</w:t>
      </w:r>
      <w:r w:rsidRPr="00590ECF">
        <w:rPr>
          <w:rFonts w:ascii="Times New Roman" w:hAnsi="Times New Roman"/>
          <w:sz w:val="22"/>
          <w:szCs w:val="22"/>
        </w:rPr>
        <w:t xml:space="preserve">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w:t>
      </w:r>
      <w:r w:rsidRPr="00C03004">
        <w:rPr>
          <w:rFonts w:ascii="Times New Roman" w:hAnsi="Times New Roman"/>
          <w:sz w:val="22"/>
          <w:szCs w:val="22"/>
        </w:rPr>
        <w:t>коли зняття таких показань здійснюється виконавцем за допомогою системи дистанційного зняття показань.</w:t>
      </w:r>
    </w:p>
    <w:p w14:paraId="56BFE494" w14:textId="747BCD4E" w:rsidR="002B13FB" w:rsidRPr="00590ECF" w:rsidRDefault="002B13FB" w:rsidP="00590ECF">
      <w:pPr>
        <w:pStyle w:val="a3"/>
        <w:widowControl w:val="0"/>
        <w:spacing w:before="0"/>
        <w:jc w:val="both"/>
        <w:rPr>
          <w:rFonts w:ascii="Times New Roman" w:hAnsi="Times New Roman"/>
          <w:sz w:val="22"/>
          <w:szCs w:val="22"/>
        </w:rPr>
      </w:pPr>
      <w:r w:rsidRPr="00C03004">
        <w:rPr>
          <w:rFonts w:ascii="Times New Roman" w:hAnsi="Times New Roman"/>
          <w:sz w:val="22"/>
          <w:szCs w:val="22"/>
        </w:rPr>
        <w:t xml:space="preserve">У разі коли зняття показань здійснює споживач, він щомісяця </w:t>
      </w:r>
      <w:r w:rsidRPr="00C03004">
        <w:rPr>
          <w:rFonts w:ascii="Times New Roman" w:hAnsi="Times New Roman"/>
          <w:sz w:val="22"/>
          <w:szCs w:val="22"/>
        </w:rPr>
        <w:br/>
        <w:t xml:space="preserve">з </w:t>
      </w:r>
      <w:r w:rsidR="00C03004" w:rsidRPr="00C03004">
        <w:rPr>
          <w:rFonts w:ascii="Times New Roman" w:hAnsi="Times New Roman"/>
          <w:sz w:val="22"/>
          <w:szCs w:val="22"/>
        </w:rPr>
        <w:t xml:space="preserve">10 </w:t>
      </w:r>
      <w:r w:rsidRPr="00C03004">
        <w:rPr>
          <w:rFonts w:ascii="Times New Roman" w:hAnsi="Times New Roman"/>
          <w:sz w:val="22"/>
          <w:szCs w:val="22"/>
        </w:rPr>
        <w:t xml:space="preserve">по  </w:t>
      </w:r>
      <w:r w:rsidR="00C03004" w:rsidRPr="00C03004">
        <w:rPr>
          <w:rFonts w:ascii="Times New Roman" w:hAnsi="Times New Roman"/>
          <w:sz w:val="22"/>
          <w:szCs w:val="22"/>
        </w:rPr>
        <w:t>останній день кожного місяця</w:t>
      </w:r>
      <w:r w:rsidRPr="00C03004">
        <w:rPr>
          <w:rFonts w:ascii="Times New Roman" w:hAnsi="Times New Roman"/>
          <w:sz w:val="22"/>
          <w:szCs w:val="22"/>
        </w:rPr>
        <w:t xml:space="preserve"> передає показання вузлів розподільного обліку водопостачання</w:t>
      </w:r>
      <w:r w:rsidRPr="00590ECF">
        <w:rPr>
          <w:rFonts w:ascii="Times New Roman" w:hAnsi="Times New Roman"/>
          <w:sz w:val="22"/>
          <w:szCs w:val="22"/>
        </w:rPr>
        <w:t xml:space="preserve"> виконавцю в один з таких способів:</w:t>
      </w:r>
    </w:p>
    <w:p w14:paraId="1AB0F216" w14:textId="3004EE07" w:rsidR="002B13FB" w:rsidRPr="00590ECF" w:rsidRDefault="002B13FB" w:rsidP="00590ECF">
      <w:pPr>
        <w:pStyle w:val="a3"/>
        <w:widowControl w:val="0"/>
        <w:numPr>
          <w:ilvl w:val="0"/>
          <w:numId w:val="1"/>
        </w:numPr>
        <w:spacing w:before="0"/>
        <w:jc w:val="both"/>
        <w:rPr>
          <w:rFonts w:ascii="Times New Roman" w:hAnsi="Times New Roman"/>
          <w:sz w:val="22"/>
          <w:szCs w:val="22"/>
        </w:rPr>
      </w:pPr>
      <w:r w:rsidRPr="00590ECF">
        <w:rPr>
          <w:rFonts w:ascii="Times New Roman" w:hAnsi="Times New Roman"/>
          <w:sz w:val="22"/>
          <w:szCs w:val="22"/>
        </w:rPr>
        <w:t xml:space="preserve">за номером телефону, зазначеним у розділі </w:t>
      </w:r>
      <w:r w:rsidR="00097AB1">
        <w:rPr>
          <w:rFonts w:ascii="Times New Roman" w:hAnsi="Times New Roman"/>
          <w:sz w:val="22"/>
          <w:szCs w:val="22"/>
        </w:rPr>
        <w:t>«</w:t>
      </w:r>
      <w:r w:rsidRPr="00590ECF">
        <w:rPr>
          <w:rFonts w:ascii="Times New Roman" w:hAnsi="Times New Roman"/>
          <w:sz w:val="22"/>
          <w:szCs w:val="22"/>
        </w:rPr>
        <w:t>Реквізити виконавця</w:t>
      </w:r>
      <w:r w:rsidR="00097AB1">
        <w:rPr>
          <w:rFonts w:ascii="Times New Roman" w:hAnsi="Times New Roman"/>
          <w:sz w:val="22"/>
          <w:szCs w:val="22"/>
        </w:rPr>
        <w:t>»</w:t>
      </w:r>
      <w:r w:rsidRPr="00590ECF">
        <w:rPr>
          <w:rFonts w:ascii="Times New Roman" w:hAnsi="Times New Roman"/>
          <w:sz w:val="22"/>
          <w:szCs w:val="22"/>
        </w:rPr>
        <w:t xml:space="preserve"> цього договору;</w:t>
      </w:r>
    </w:p>
    <w:p w14:paraId="1143F430" w14:textId="19496D97" w:rsidR="002B13FB" w:rsidRPr="00590ECF" w:rsidRDefault="002B13FB" w:rsidP="00590ECF">
      <w:pPr>
        <w:pStyle w:val="a3"/>
        <w:widowControl w:val="0"/>
        <w:numPr>
          <w:ilvl w:val="0"/>
          <w:numId w:val="1"/>
        </w:numPr>
        <w:spacing w:before="0"/>
        <w:jc w:val="both"/>
        <w:rPr>
          <w:rFonts w:ascii="Times New Roman" w:hAnsi="Times New Roman"/>
          <w:sz w:val="22"/>
          <w:szCs w:val="22"/>
        </w:rPr>
      </w:pPr>
      <w:r w:rsidRPr="00590ECF">
        <w:rPr>
          <w:rFonts w:ascii="Times New Roman" w:hAnsi="Times New Roman"/>
          <w:sz w:val="22"/>
          <w:szCs w:val="22"/>
        </w:rPr>
        <w:t xml:space="preserve">на адресу електронної пошти, зазначену в розділі </w:t>
      </w:r>
      <w:r w:rsidR="00097AB1">
        <w:rPr>
          <w:rFonts w:ascii="Times New Roman" w:hAnsi="Times New Roman"/>
          <w:sz w:val="22"/>
          <w:szCs w:val="22"/>
        </w:rPr>
        <w:t>«</w:t>
      </w:r>
      <w:r w:rsidRPr="00590ECF">
        <w:rPr>
          <w:rFonts w:ascii="Times New Roman" w:hAnsi="Times New Roman"/>
          <w:sz w:val="22"/>
          <w:szCs w:val="22"/>
        </w:rPr>
        <w:t>Реквізити виконавця</w:t>
      </w:r>
      <w:r w:rsidR="00097AB1">
        <w:rPr>
          <w:rFonts w:ascii="Times New Roman" w:hAnsi="Times New Roman"/>
          <w:sz w:val="22"/>
          <w:szCs w:val="22"/>
        </w:rPr>
        <w:t>»</w:t>
      </w:r>
      <w:r w:rsidRPr="00590ECF">
        <w:rPr>
          <w:rFonts w:ascii="Times New Roman" w:hAnsi="Times New Roman"/>
          <w:sz w:val="22"/>
          <w:szCs w:val="22"/>
        </w:rPr>
        <w:t xml:space="preserve"> цього договору;</w:t>
      </w:r>
    </w:p>
    <w:p w14:paraId="76FB7FC5" w14:textId="27A4F270" w:rsidR="002B13FB" w:rsidRPr="00590ECF" w:rsidRDefault="002B13FB" w:rsidP="00590ECF">
      <w:pPr>
        <w:pStyle w:val="a3"/>
        <w:widowControl w:val="0"/>
        <w:numPr>
          <w:ilvl w:val="0"/>
          <w:numId w:val="1"/>
        </w:numPr>
        <w:spacing w:before="0"/>
        <w:jc w:val="both"/>
        <w:rPr>
          <w:rFonts w:ascii="Times New Roman" w:hAnsi="Times New Roman"/>
          <w:sz w:val="22"/>
          <w:szCs w:val="22"/>
        </w:rPr>
      </w:pPr>
      <w:r w:rsidRPr="00590ECF">
        <w:rPr>
          <w:rFonts w:ascii="Times New Roman" w:hAnsi="Times New Roman"/>
          <w:sz w:val="22"/>
          <w:szCs w:val="22"/>
        </w:rPr>
        <w:t xml:space="preserve">через електронну систему обліку розрахунків споживачів, зазначену в розділі </w:t>
      </w:r>
      <w:r w:rsidR="00097AB1">
        <w:rPr>
          <w:rFonts w:ascii="Times New Roman" w:hAnsi="Times New Roman"/>
          <w:sz w:val="22"/>
          <w:szCs w:val="22"/>
        </w:rPr>
        <w:t>«</w:t>
      </w:r>
      <w:r w:rsidRPr="00590ECF">
        <w:rPr>
          <w:rFonts w:ascii="Times New Roman" w:hAnsi="Times New Roman"/>
          <w:sz w:val="22"/>
          <w:szCs w:val="22"/>
        </w:rPr>
        <w:t>Реквізити виконавця</w:t>
      </w:r>
      <w:r w:rsidR="00097AB1">
        <w:rPr>
          <w:rFonts w:ascii="Times New Roman" w:hAnsi="Times New Roman"/>
          <w:sz w:val="22"/>
          <w:szCs w:val="22"/>
        </w:rPr>
        <w:t>»</w:t>
      </w:r>
      <w:r w:rsidRPr="00590ECF">
        <w:rPr>
          <w:rFonts w:ascii="Times New Roman" w:hAnsi="Times New Roman"/>
          <w:sz w:val="22"/>
          <w:szCs w:val="22"/>
        </w:rPr>
        <w:t xml:space="preserve"> цього договору;</w:t>
      </w:r>
    </w:p>
    <w:p w14:paraId="29619A76" w14:textId="37F9522D" w:rsidR="002B13FB" w:rsidRPr="00590ECF" w:rsidRDefault="002B13FB" w:rsidP="00590ECF">
      <w:pPr>
        <w:pStyle w:val="a3"/>
        <w:widowControl w:val="0"/>
        <w:numPr>
          <w:ilvl w:val="0"/>
          <w:numId w:val="1"/>
        </w:numPr>
        <w:spacing w:before="0"/>
        <w:jc w:val="both"/>
        <w:rPr>
          <w:rFonts w:ascii="Times New Roman" w:hAnsi="Times New Roman"/>
          <w:sz w:val="22"/>
          <w:szCs w:val="22"/>
        </w:rPr>
      </w:pPr>
      <w:r w:rsidRPr="00590ECF">
        <w:rPr>
          <w:rFonts w:ascii="Times New Roman" w:hAnsi="Times New Roman"/>
          <w:sz w:val="22"/>
          <w:szCs w:val="22"/>
        </w:rPr>
        <w:t>інші засоби повідомлення, що зазначаються у розділі “Реквізити виконавця” цього договору.</w:t>
      </w:r>
    </w:p>
    <w:p w14:paraId="206F57F1"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14:paraId="6A8D7F6E" w14:textId="33717FFA"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 xml:space="preserve">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w:t>
      </w:r>
      <w:r w:rsidR="00097AB1">
        <w:rPr>
          <w:rFonts w:ascii="Times New Roman" w:hAnsi="Times New Roman"/>
          <w:sz w:val="22"/>
          <w:szCs w:val="22"/>
        </w:rPr>
        <w:t>«</w:t>
      </w:r>
      <w:r w:rsidRPr="00590ECF">
        <w:rPr>
          <w:rFonts w:ascii="Times New Roman" w:hAnsi="Times New Roman"/>
          <w:sz w:val="22"/>
          <w:szCs w:val="22"/>
        </w:rPr>
        <w:t>Реквізити виконавця</w:t>
      </w:r>
      <w:r w:rsidR="00097AB1">
        <w:rPr>
          <w:rFonts w:ascii="Times New Roman" w:hAnsi="Times New Roman"/>
          <w:sz w:val="22"/>
          <w:szCs w:val="22"/>
        </w:rPr>
        <w:t>»</w:t>
      </w:r>
      <w:r w:rsidRPr="00590ECF">
        <w:rPr>
          <w:rFonts w:ascii="Times New Roman" w:hAnsi="Times New Roman"/>
          <w:sz w:val="22"/>
          <w:szCs w:val="22"/>
        </w:rPr>
        <w:t xml:space="preserve"> цього договору.</w:t>
      </w:r>
    </w:p>
    <w:p w14:paraId="515E98B8"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14:paraId="3515AB0D"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b/>
          <w:bCs/>
          <w:sz w:val="22"/>
          <w:szCs w:val="22"/>
        </w:rPr>
        <w:t>23.</w:t>
      </w:r>
      <w:r w:rsidRPr="00590ECF">
        <w:rPr>
          <w:rFonts w:ascii="Times New Roman" w:hAnsi="Times New Roman"/>
          <w:sz w:val="22"/>
          <w:szCs w:val="22"/>
        </w:rPr>
        <w:t xml:space="preserve">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14:paraId="1B4FF442"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14:paraId="655A35FB" w14:textId="3B064DBC" w:rsidR="002B13FB" w:rsidRPr="00590ECF" w:rsidRDefault="002B13FB" w:rsidP="00590ECF">
      <w:pPr>
        <w:pStyle w:val="a3"/>
        <w:numPr>
          <w:ilvl w:val="0"/>
          <w:numId w:val="1"/>
        </w:numPr>
        <w:spacing w:before="0"/>
        <w:ind w:left="0" w:firstLine="567"/>
        <w:jc w:val="both"/>
        <w:rPr>
          <w:rFonts w:ascii="Times New Roman" w:hAnsi="Times New Roman"/>
          <w:sz w:val="22"/>
          <w:szCs w:val="22"/>
        </w:rPr>
      </w:pPr>
      <w:r w:rsidRPr="00590ECF">
        <w:rPr>
          <w:rFonts w:ascii="Times New Roman" w:hAnsi="Times New Roman"/>
          <w:sz w:val="22"/>
          <w:szCs w:val="22"/>
        </w:rPr>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14:paraId="50D5CC41" w14:textId="00302455" w:rsidR="002B13FB" w:rsidRPr="00590ECF" w:rsidRDefault="00590ECF" w:rsidP="00590ECF">
      <w:pPr>
        <w:pStyle w:val="a3"/>
        <w:spacing w:before="0"/>
        <w:jc w:val="both"/>
        <w:rPr>
          <w:rFonts w:ascii="Times New Roman" w:hAnsi="Times New Roman"/>
          <w:sz w:val="22"/>
          <w:szCs w:val="22"/>
        </w:rPr>
      </w:pPr>
      <w:r w:rsidRPr="00590ECF">
        <w:rPr>
          <w:rFonts w:ascii="Times New Roman" w:hAnsi="Times New Roman"/>
          <w:sz w:val="22"/>
          <w:szCs w:val="22"/>
        </w:rPr>
        <w:t xml:space="preserve">- </w:t>
      </w:r>
      <w:r w:rsidR="002B13FB" w:rsidRPr="00590ECF">
        <w:rPr>
          <w:rFonts w:ascii="Times New Roman" w:hAnsi="Times New Roman"/>
          <w:sz w:val="22"/>
          <w:szCs w:val="22"/>
        </w:rPr>
        <w:t>вузла розподільного обліку - шляхом повідомлення в рахунку на оплату послуги та/або через електронну систему обліку розрахунків споживача.</w:t>
      </w:r>
    </w:p>
    <w:p w14:paraId="3509ACEF"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b/>
          <w:bCs/>
          <w:sz w:val="22"/>
          <w:szCs w:val="22"/>
        </w:rPr>
        <w:t>24.</w:t>
      </w:r>
      <w:r w:rsidRPr="00590ECF">
        <w:rPr>
          <w:rFonts w:ascii="Times New Roman" w:hAnsi="Times New Roman"/>
          <w:sz w:val="22"/>
          <w:szCs w:val="22"/>
        </w:rPr>
        <w:t xml:space="preserve">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14:paraId="4F3C2610"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590ECF">
        <w:rPr>
          <w:rFonts w:ascii="Times New Roman" w:hAnsi="Times New Roman"/>
          <w:sz w:val="22"/>
          <w:szCs w:val="22"/>
        </w:rPr>
        <w:t>недопуску</w:t>
      </w:r>
      <w:proofErr w:type="spellEnd"/>
      <w:r w:rsidRPr="00590ECF">
        <w:rPr>
          <w:rFonts w:ascii="Times New Roman" w:hAnsi="Times New Roman"/>
          <w:sz w:val="22"/>
          <w:szCs w:val="22"/>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14:paraId="518D1A77"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14:paraId="2D3D1B3A"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14:paraId="1C4A4B4D"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25.</w:t>
      </w:r>
      <w:r w:rsidRPr="00590ECF">
        <w:rPr>
          <w:rFonts w:ascii="Times New Roman" w:hAnsi="Times New Roman"/>
          <w:sz w:val="22"/>
          <w:szCs w:val="22"/>
        </w:rPr>
        <w:t xml:space="preserve"> Виконавець здійснює обслуговування та заміну вузла (вузлів) комерційного обліку, зокрема </w:t>
      </w:r>
      <w:r w:rsidRPr="00590ECF">
        <w:rPr>
          <w:rFonts w:ascii="Times New Roman" w:hAnsi="Times New Roman"/>
          <w:sz w:val="22"/>
          <w:szCs w:val="22"/>
        </w:rPr>
        <w:lastRenderedPageBreak/>
        <w:t>його огляд, опломбування/</w:t>
      </w:r>
      <w:proofErr w:type="spellStart"/>
      <w:r w:rsidRPr="00590ECF">
        <w:rPr>
          <w:rFonts w:ascii="Times New Roman" w:hAnsi="Times New Roman"/>
          <w:sz w:val="22"/>
          <w:szCs w:val="22"/>
        </w:rPr>
        <w:t>розпломбування</w:t>
      </w:r>
      <w:proofErr w:type="spellEnd"/>
      <w:r w:rsidRPr="00590ECF">
        <w:rPr>
          <w:rFonts w:ascii="Times New Roman" w:hAnsi="Times New Roman"/>
          <w:sz w:val="22"/>
          <w:szCs w:val="22"/>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14:paraId="6740248F" w14:textId="44B2C800" w:rsidR="00590ECF" w:rsidRPr="00E321C9" w:rsidRDefault="002B13FB" w:rsidP="00E321C9">
      <w:pPr>
        <w:pStyle w:val="a3"/>
        <w:widowControl w:val="0"/>
        <w:spacing w:before="0"/>
        <w:jc w:val="both"/>
        <w:rPr>
          <w:rFonts w:ascii="Times New Roman" w:hAnsi="Times New Roman"/>
          <w:sz w:val="22"/>
          <w:szCs w:val="22"/>
        </w:rPr>
      </w:pPr>
      <w:r w:rsidRPr="00590ECF">
        <w:rPr>
          <w:rFonts w:ascii="Times New Roman" w:hAnsi="Times New Roman"/>
          <w:b/>
          <w:bCs/>
          <w:sz w:val="22"/>
          <w:szCs w:val="22"/>
        </w:rPr>
        <w:t>26.</w:t>
      </w:r>
      <w:r w:rsidRPr="00590ECF">
        <w:rPr>
          <w:rFonts w:ascii="Times New Roman" w:hAnsi="Times New Roman"/>
          <w:sz w:val="22"/>
          <w:szCs w:val="22"/>
        </w:rPr>
        <w:t xml:space="preserve"> Заміна і обслуговування, зокрема огляд, опломбування/ </w:t>
      </w:r>
      <w:proofErr w:type="spellStart"/>
      <w:r w:rsidRPr="00590ECF">
        <w:rPr>
          <w:rFonts w:ascii="Times New Roman" w:hAnsi="Times New Roman"/>
          <w:sz w:val="22"/>
          <w:szCs w:val="22"/>
        </w:rPr>
        <w:t>розпломбування</w:t>
      </w:r>
      <w:proofErr w:type="spellEnd"/>
      <w:r w:rsidRPr="00590ECF">
        <w:rPr>
          <w:rFonts w:ascii="Times New Roman" w:hAnsi="Times New Roman"/>
          <w:sz w:val="22"/>
          <w:szCs w:val="22"/>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4C152DCD" w14:textId="3599CE9F" w:rsidR="00590ECF" w:rsidRPr="00590ECF" w:rsidRDefault="00E321C9" w:rsidP="00590ECF">
      <w:pPr>
        <w:widowControl w:val="0"/>
        <w:spacing w:after="0" w:line="240" w:lineRule="auto"/>
        <w:ind w:firstLineChars="183" w:firstLine="410"/>
        <w:jc w:val="both"/>
        <w:rPr>
          <w:rFonts w:ascii="Times New Roman" w:hAnsi="Times New Roman"/>
        </w:rPr>
      </w:pPr>
      <w:r>
        <w:rPr>
          <w:rFonts w:ascii="Times New Roman" w:hAnsi="Times New Roman"/>
          <w:b/>
          <w:bCs/>
        </w:rPr>
        <w:t xml:space="preserve">   </w:t>
      </w:r>
      <w:r w:rsidR="002B13FB" w:rsidRPr="00590ECF">
        <w:rPr>
          <w:rFonts w:ascii="Times New Roman" w:hAnsi="Times New Roman"/>
          <w:b/>
          <w:bCs/>
        </w:rPr>
        <w:t>27.</w:t>
      </w:r>
      <w:r w:rsidR="002B13FB" w:rsidRPr="00590ECF">
        <w:rPr>
          <w:rFonts w:ascii="Times New Roman" w:hAnsi="Times New Roman"/>
        </w:rPr>
        <w:t xml:space="preserve"> Виконавець повідомляє споживачу про час та дату контрольного зняття показань засобів вузла (вузлів) розподільного обліку не менше ніж за 15 днів у спосіб</w:t>
      </w:r>
      <w:r w:rsidR="00590ECF" w:rsidRPr="00590ECF">
        <w:rPr>
          <w:rFonts w:ascii="Times New Roman" w:hAnsi="Times New Roman"/>
        </w:rPr>
        <w:t>:</w:t>
      </w:r>
    </w:p>
    <w:p w14:paraId="72FD5DB1" w14:textId="77777777" w:rsidR="00590ECF" w:rsidRPr="00590ECF" w:rsidRDefault="00590ECF" w:rsidP="00590ECF">
      <w:pPr>
        <w:widowControl w:val="0"/>
        <w:spacing w:after="0" w:line="240" w:lineRule="auto"/>
        <w:ind w:firstLineChars="183" w:firstLine="403"/>
        <w:jc w:val="both"/>
        <w:rPr>
          <w:rFonts w:ascii="Times New Roman" w:hAnsi="Times New Roman"/>
          <w:lang w:eastAsia="ru-RU"/>
        </w:rPr>
      </w:pPr>
      <w:r w:rsidRPr="00590ECF">
        <w:rPr>
          <w:rFonts w:ascii="Times New Roman" w:hAnsi="Times New Roman"/>
        </w:rPr>
        <w:t>-</w:t>
      </w:r>
      <w:r w:rsidR="002B13FB" w:rsidRPr="00590ECF">
        <w:rPr>
          <w:rFonts w:ascii="Times New Roman" w:hAnsi="Times New Roman"/>
        </w:rPr>
        <w:t xml:space="preserve"> </w:t>
      </w:r>
      <w:r w:rsidRPr="00590ECF">
        <w:rPr>
          <w:rFonts w:ascii="Times New Roman" w:hAnsi="Times New Roman"/>
          <w:lang w:eastAsia="ru-RU"/>
        </w:rPr>
        <w:t xml:space="preserve">телефоном (у разі наявності); </w:t>
      </w:r>
    </w:p>
    <w:p w14:paraId="524E104D" w14:textId="77777777" w:rsidR="00590ECF" w:rsidRPr="00590ECF" w:rsidRDefault="00590ECF" w:rsidP="00590ECF">
      <w:pPr>
        <w:widowControl w:val="0"/>
        <w:spacing w:after="0" w:line="240" w:lineRule="auto"/>
        <w:ind w:firstLineChars="183" w:firstLine="403"/>
        <w:jc w:val="both"/>
        <w:rPr>
          <w:rFonts w:ascii="Times New Roman" w:hAnsi="Times New Roman"/>
          <w:lang w:eastAsia="ru-RU"/>
        </w:rPr>
      </w:pPr>
      <w:r w:rsidRPr="00590ECF">
        <w:rPr>
          <w:rFonts w:ascii="Times New Roman" w:hAnsi="Times New Roman"/>
          <w:lang w:eastAsia="ru-RU"/>
        </w:rPr>
        <w:t xml:space="preserve">- письмовим повідомленням, </w:t>
      </w:r>
    </w:p>
    <w:p w14:paraId="4D9EAB32" w14:textId="77777777" w:rsidR="00590ECF" w:rsidRPr="00590ECF" w:rsidRDefault="00590ECF" w:rsidP="00590ECF">
      <w:pPr>
        <w:widowControl w:val="0"/>
        <w:spacing w:after="0" w:line="240" w:lineRule="auto"/>
        <w:ind w:firstLineChars="183" w:firstLine="403"/>
        <w:jc w:val="both"/>
        <w:rPr>
          <w:rFonts w:ascii="Times New Roman" w:hAnsi="Times New Roman"/>
          <w:lang w:eastAsia="ru-RU"/>
        </w:rPr>
      </w:pPr>
      <w:r w:rsidRPr="00590ECF">
        <w:rPr>
          <w:rFonts w:ascii="Times New Roman" w:hAnsi="Times New Roman"/>
          <w:lang w:eastAsia="ru-RU"/>
        </w:rPr>
        <w:t xml:space="preserve">- розміщеним у квитанції; </w:t>
      </w:r>
    </w:p>
    <w:p w14:paraId="5C74C4D9" w14:textId="1B5C9317" w:rsidR="00590ECF" w:rsidRPr="00590ECF" w:rsidRDefault="00590ECF" w:rsidP="00590ECF">
      <w:pPr>
        <w:widowControl w:val="0"/>
        <w:spacing w:after="0" w:line="240" w:lineRule="auto"/>
        <w:ind w:firstLineChars="183" w:firstLine="403"/>
        <w:jc w:val="both"/>
        <w:rPr>
          <w:rFonts w:ascii="Times New Roman" w:hAnsi="Times New Roman"/>
          <w:lang w:eastAsia="ru-RU"/>
        </w:rPr>
      </w:pPr>
      <w:r w:rsidRPr="00590ECF">
        <w:rPr>
          <w:rFonts w:ascii="Times New Roman" w:hAnsi="Times New Roman"/>
          <w:lang w:eastAsia="ru-RU"/>
        </w:rPr>
        <w:t>- шляхом опублікування оголошення на офіційному веб-сайті виконавця:</w:t>
      </w:r>
      <w:r w:rsidRPr="00590ECF">
        <w:rPr>
          <w:rFonts w:ascii="Times New Roman" w:eastAsia="Calibri" w:hAnsi="Times New Roman"/>
        </w:rPr>
        <w:t xml:space="preserve"> https://pidgircikp.com</w:t>
      </w:r>
      <w:r w:rsidRPr="00590ECF">
        <w:rPr>
          <w:rFonts w:ascii="Times New Roman" w:hAnsi="Times New Roman"/>
          <w:lang w:eastAsia="ru-RU"/>
        </w:rPr>
        <w:t>;</w:t>
      </w:r>
    </w:p>
    <w:p w14:paraId="205067F8" w14:textId="014B41F6" w:rsidR="004E4D9F" w:rsidRPr="00590ECF" w:rsidRDefault="00590ECF" w:rsidP="00590ECF">
      <w:pPr>
        <w:widowControl w:val="0"/>
        <w:spacing w:after="0" w:line="240" w:lineRule="auto"/>
        <w:ind w:firstLineChars="183" w:firstLine="403"/>
        <w:jc w:val="both"/>
        <w:rPr>
          <w:rFonts w:ascii="Times New Roman" w:hAnsi="Times New Roman"/>
          <w:lang w:eastAsia="ru-RU"/>
        </w:rPr>
      </w:pPr>
      <w:r w:rsidRPr="00590ECF">
        <w:rPr>
          <w:rFonts w:ascii="Times New Roman" w:hAnsi="Times New Roman"/>
          <w:lang w:eastAsia="ru-RU"/>
        </w:rPr>
        <w:t xml:space="preserve">-  шляхом розміщення відповідного повідомлення на </w:t>
      </w:r>
      <w:proofErr w:type="spellStart"/>
      <w:r w:rsidRPr="00590ECF">
        <w:rPr>
          <w:rFonts w:ascii="Times New Roman" w:hAnsi="Times New Roman"/>
          <w:lang w:eastAsia="ru-RU"/>
        </w:rPr>
        <w:t>дощці</w:t>
      </w:r>
      <w:proofErr w:type="spellEnd"/>
      <w:r w:rsidRPr="00590ECF">
        <w:rPr>
          <w:rFonts w:ascii="Times New Roman" w:hAnsi="Times New Roman"/>
          <w:lang w:eastAsia="ru-RU"/>
        </w:rPr>
        <w:t xml:space="preserve"> оголошень тощо.</w:t>
      </w:r>
    </w:p>
    <w:p w14:paraId="47B156F5"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b/>
          <w:bCs/>
          <w:sz w:val="22"/>
          <w:szCs w:val="22"/>
        </w:rPr>
        <w:t>28.</w:t>
      </w:r>
      <w:r w:rsidRPr="00590ECF">
        <w:rPr>
          <w:rFonts w:ascii="Times New Roman" w:hAnsi="Times New Roman"/>
          <w:sz w:val="22"/>
          <w:szCs w:val="22"/>
        </w:rPr>
        <w:t xml:space="preserve">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7961C1E1" w14:textId="77777777" w:rsidR="004E4D9F" w:rsidRPr="00590ECF" w:rsidRDefault="004E4D9F" w:rsidP="00590ECF">
      <w:pPr>
        <w:pStyle w:val="a3"/>
        <w:widowControl w:val="0"/>
        <w:spacing w:before="0"/>
        <w:jc w:val="both"/>
        <w:rPr>
          <w:rFonts w:ascii="Times New Roman" w:hAnsi="Times New Roman"/>
          <w:sz w:val="22"/>
          <w:szCs w:val="22"/>
        </w:rPr>
      </w:pPr>
    </w:p>
    <w:bookmarkEnd w:id="3"/>
    <w:p w14:paraId="3657BC84" w14:textId="3DD53E6E" w:rsidR="002B13FB" w:rsidRPr="00E321C9" w:rsidRDefault="00E321C9" w:rsidP="00590ECF">
      <w:pPr>
        <w:pStyle w:val="a4"/>
        <w:keepNext w:val="0"/>
        <w:keepLines w:val="0"/>
        <w:widowControl w:val="0"/>
        <w:spacing w:before="0"/>
        <w:rPr>
          <w:rFonts w:ascii="Times New Roman" w:hAnsi="Times New Roman"/>
          <w:bCs/>
          <w:sz w:val="22"/>
          <w:szCs w:val="22"/>
        </w:rPr>
      </w:pPr>
      <w:r w:rsidRPr="00E321C9">
        <w:rPr>
          <w:rFonts w:ascii="Times New Roman" w:hAnsi="Times New Roman"/>
          <w:bCs/>
          <w:sz w:val="22"/>
          <w:szCs w:val="22"/>
        </w:rPr>
        <w:t xml:space="preserve">ЦІНА ТА ПОРЯДОК ОПЛАТИ ПОСЛУГ, ПОРЯДОК ТА УМОВИ </w:t>
      </w:r>
      <w:r w:rsidRPr="00E321C9">
        <w:rPr>
          <w:rFonts w:ascii="Times New Roman" w:hAnsi="Times New Roman"/>
          <w:bCs/>
          <w:sz w:val="22"/>
          <w:szCs w:val="22"/>
        </w:rPr>
        <w:br/>
        <w:t xml:space="preserve">ВНЕСЕННЯ ЗМІН ДО ДОГОВОРУ </w:t>
      </w:r>
    </w:p>
    <w:p w14:paraId="5EE7DD75"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29.</w:t>
      </w:r>
      <w:r w:rsidRPr="00590ECF">
        <w:rPr>
          <w:rFonts w:ascii="Times New Roman" w:hAnsi="Times New Roman"/>
          <w:sz w:val="22"/>
          <w:szCs w:val="22"/>
        </w:rPr>
        <w:t xml:space="preserve"> Споживач вносить однією сумою плату виконавцю, яка складається з:</w:t>
      </w:r>
    </w:p>
    <w:p w14:paraId="0027B29D" w14:textId="09B9BAC6" w:rsidR="002B13FB" w:rsidRPr="00590ECF" w:rsidRDefault="00E321C9" w:rsidP="00590ECF">
      <w:pPr>
        <w:pStyle w:val="a3"/>
        <w:widowControl w:val="0"/>
        <w:spacing w:before="0"/>
        <w:jc w:val="both"/>
        <w:rPr>
          <w:rFonts w:ascii="Times New Roman" w:hAnsi="Times New Roman"/>
          <w:sz w:val="22"/>
          <w:szCs w:val="22"/>
        </w:rPr>
      </w:pPr>
      <w:r>
        <w:rPr>
          <w:rFonts w:ascii="Times New Roman" w:hAnsi="Times New Roman"/>
          <w:sz w:val="22"/>
          <w:szCs w:val="22"/>
        </w:rPr>
        <w:t xml:space="preserve">- </w:t>
      </w:r>
      <w:r w:rsidR="002B13FB" w:rsidRPr="00590ECF">
        <w:rPr>
          <w:rFonts w:ascii="Times New Roman" w:hAnsi="Times New Roman"/>
          <w:sz w:val="22"/>
          <w:szCs w:val="22"/>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України від 2 лютого 2022 р. № 85, </w:t>
      </w:r>
      <w:r w:rsidR="002B13FB" w:rsidRPr="00590ECF">
        <w:rPr>
          <w:rFonts w:ascii="Times New Roman" w:hAnsi="Times New Roman"/>
          <w:sz w:val="22"/>
          <w:szCs w:val="22"/>
        </w:rPr>
        <w:b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14:paraId="0DFBF419" w14:textId="2EF32FAA" w:rsidR="002B13FB" w:rsidRPr="00E321C9" w:rsidRDefault="00E321C9" w:rsidP="00590ECF">
      <w:pPr>
        <w:pStyle w:val="a3"/>
        <w:widowControl w:val="0"/>
        <w:spacing w:before="0"/>
        <w:jc w:val="both"/>
        <w:rPr>
          <w:rFonts w:ascii="Times New Roman" w:hAnsi="Times New Roman"/>
          <w:sz w:val="22"/>
          <w:szCs w:val="22"/>
        </w:rPr>
      </w:pPr>
      <w:r>
        <w:rPr>
          <w:rFonts w:ascii="Times New Roman" w:hAnsi="Times New Roman"/>
          <w:sz w:val="22"/>
          <w:szCs w:val="22"/>
        </w:rPr>
        <w:t xml:space="preserve">- </w:t>
      </w:r>
      <w:r w:rsidR="002B13FB" w:rsidRPr="00590ECF">
        <w:rPr>
          <w:rFonts w:ascii="Times New Roman" w:hAnsi="Times New Roman"/>
          <w:sz w:val="22"/>
          <w:szCs w:val="22"/>
        </w:rPr>
        <w:t xml:space="preserve">плати за абонентське обслуговування в розмірі, визначеному виконавцем, але не вище </w:t>
      </w:r>
      <w:r w:rsidR="002B13FB" w:rsidRPr="00E321C9">
        <w:rPr>
          <w:rFonts w:ascii="Times New Roman" w:hAnsi="Times New Roman"/>
          <w:sz w:val="22"/>
          <w:szCs w:val="22"/>
        </w:rPr>
        <w:t xml:space="preserve">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w:t>
      </w:r>
      <w:hyperlink r:id="rId6" w:history="1">
        <w:r w:rsidR="00097AB1" w:rsidRPr="00BA5D64">
          <w:rPr>
            <w:rStyle w:val="a5"/>
            <w:rFonts w:ascii="Times New Roman" w:eastAsia="Calibri" w:hAnsi="Times New Roman"/>
            <w:sz w:val="22"/>
            <w:szCs w:val="22"/>
            <w:lang w:eastAsia="en-US"/>
          </w:rPr>
          <w:t>https://pidgircikp.com</w:t>
        </w:r>
      </w:hyperlink>
      <w:r w:rsidR="00097AB1">
        <w:rPr>
          <w:rFonts w:ascii="Times New Roman" w:eastAsia="Calibri" w:hAnsi="Times New Roman"/>
          <w:sz w:val="22"/>
          <w:szCs w:val="22"/>
          <w:lang w:eastAsia="en-US"/>
        </w:rPr>
        <w:t xml:space="preserve"> (у випадку застосування)</w:t>
      </w:r>
      <w:r w:rsidR="002B13FB" w:rsidRPr="00E321C9">
        <w:rPr>
          <w:rFonts w:ascii="Times New Roman" w:hAnsi="Times New Roman"/>
          <w:sz w:val="22"/>
          <w:szCs w:val="22"/>
        </w:rPr>
        <w:t>.</w:t>
      </w:r>
    </w:p>
    <w:p w14:paraId="6E42C65A"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sz w:val="22"/>
          <w:szCs w:val="22"/>
        </w:rPr>
        <w:t>30. Вартість послуг</w:t>
      </w:r>
      <w:r w:rsidRPr="00590ECF">
        <w:rPr>
          <w:rFonts w:ascii="Times New Roman" w:hAnsi="Times New Roman"/>
          <w:sz w:val="22"/>
          <w:szCs w:val="22"/>
        </w:rPr>
        <w:t xml:space="preserve">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79B75FF3" w14:textId="789B25C4" w:rsidR="002B13FB" w:rsidRPr="00590ECF" w:rsidRDefault="002B13FB" w:rsidP="00E321C9">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Розмір зазначених тарифів зазначається на офіційному веб-сайті органу місцевого самоврядування та/або веб-сайті виконавця послуг </w:t>
      </w:r>
      <w:r w:rsidR="00E321C9" w:rsidRPr="00E321C9">
        <w:rPr>
          <w:rFonts w:ascii="Times New Roman" w:eastAsia="Calibri" w:hAnsi="Times New Roman"/>
          <w:sz w:val="22"/>
          <w:szCs w:val="22"/>
          <w:lang w:eastAsia="en-US"/>
        </w:rPr>
        <w:t>https://pidgircikp.com</w:t>
      </w:r>
      <w:r w:rsidR="00E321C9" w:rsidRPr="00E321C9">
        <w:rPr>
          <w:rFonts w:ascii="Times New Roman" w:hAnsi="Times New Roman"/>
          <w:sz w:val="22"/>
          <w:szCs w:val="22"/>
        </w:rPr>
        <w:t>.</w:t>
      </w:r>
    </w:p>
    <w:p w14:paraId="0AE8DDAC"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14:paraId="228CD4A5"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0FC68A85" w14:textId="77777777" w:rsidR="002B13FB" w:rsidRPr="00590ECF" w:rsidRDefault="002B13FB" w:rsidP="00590ECF">
      <w:pPr>
        <w:pStyle w:val="a3"/>
        <w:spacing w:before="0"/>
        <w:jc w:val="both"/>
        <w:rPr>
          <w:rFonts w:ascii="Times New Roman" w:hAnsi="Times New Roman"/>
          <w:sz w:val="22"/>
          <w:szCs w:val="22"/>
        </w:rPr>
      </w:pPr>
      <w:r w:rsidRPr="00E321C9">
        <w:rPr>
          <w:rFonts w:ascii="Times New Roman" w:hAnsi="Times New Roman"/>
          <w:b/>
          <w:bCs/>
          <w:sz w:val="22"/>
          <w:szCs w:val="22"/>
        </w:rPr>
        <w:t>31</w:t>
      </w:r>
      <w:r w:rsidRPr="00590ECF">
        <w:rPr>
          <w:rFonts w:ascii="Times New Roman" w:hAnsi="Times New Roman"/>
          <w:sz w:val="22"/>
          <w:szCs w:val="22"/>
        </w:rPr>
        <w:t>. Розрахунковим періодом для оплати обсягу спожитих послуг є календарний місяць.</w:t>
      </w:r>
    </w:p>
    <w:p w14:paraId="4EBCDC38" w14:textId="549882EB"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Плата за абонентське</w:t>
      </w:r>
      <w:r w:rsidR="00097AB1">
        <w:rPr>
          <w:rFonts w:ascii="Times New Roman" w:hAnsi="Times New Roman"/>
          <w:sz w:val="22"/>
          <w:szCs w:val="22"/>
        </w:rPr>
        <w:t xml:space="preserve"> </w:t>
      </w:r>
      <w:r w:rsidRPr="00590ECF">
        <w:rPr>
          <w:rFonts w:ascii="Times New Roman" w:hAnsi="Times New Roman"/>
          <w:sz w:val="22"/>
          <w:szCs w:val="22"/>
        </w:rPr>
        <w:t>обслуговування</w:t>
      </w:r>
      <w:r w:rsidR="00097AB1">
        <w:rPr>
          <w:rFonts w:ascii="Times New Roman" w:hAnsi="Times New Roman"/>
          <w:sz w:val="22"/>
          <w:szCs w:val="22"/>
        </w:rPr>
        <w:t xml:space="preserve"> (у випадку застосування)</w:t>
      </w:r>
      <w:r w:rsidRPr="00590ECF">
        <w:rPr>
          <w:rFonts w:ascii="Times New Roman" w:hAnsi="Times New Roman"/>
          <w:sz w:val="22"/>
          <w:szCs w:val="22"/>
        </w:rPr>
        <w:t xml:space="preserve"> та плата за послуги нараховується щомісяця.</w:t>
      </w:r>
    </w:p>
    <w:p w14:paraId="7DB6FE9D" w14:textId="7304CC82" w:rsidR="004E4D9F" w:rsidRPr="00590ECF" w:rsidRDefault="002B13FB" w:rsidP="00E321C9">
      <w:pPr>
        <w:pStyle w:val="a3"/>
        <w:spacing w:before="0"/>
        <w:jc w:val="both"/>
        <w:rPr>
          <w:rFonts w:ascii="Times New Roman" w:hAnsi="Times New Roman"/>
          <w:sz w:val="22"/>
          <w:szCs w:val="22"/>
        </w:rPr>
      </w:pPr>
      <w:r w:rsidRPr="00590ECF">
        <w:rPr>
          <w:rFonts w:ascii="Times New Roman" w:hAnsi="Times New Roman"/>
          <w:sz w:val="22"/>
          <w:szCs w:val="22"/>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7052C8AA"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32.</w:t>
      </w:r>
      <w:r w:rsidRPr="00590ECF">
        <w:rPr>
          <w:rFonts w:ascii="Times New Roman" w:hAnsi="Times New Roman"/>
          <w:sz w:val="22"/>
          <w:szCs w:val="22"/>
        </w:rPr>
        <w:t xml:space="preserve">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14:paraId="32E916DF"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331F3F41" w14:textId="77777777" w:rsidR="002B13FB" w:rsidRPr="00590ECF" w:rsidRDefault="002B13FB" w:rsidP="00590ECF">
      <w:pPr>
        <w:pStyle w:val="a3"/>
        <w:widowControl w:val="0"/>
        <w:spacing w:before="0"/>
        <w:jc w:val="both"/>
        <w:rPr>
          <w:rFonts w:ascii="Times New Roman" w:hAnsi="Times New Roman"/>
          <w:sz w:val="22"/>
          <w:szCs w:val="22"/>
          <w:lang w:eastAsia="en-US"/>
        </w:rPr>
      </w:pPr>
      <w:r w:rsidRPr="00E321C9">
        <w:rPr>
          <w:rFonts w:ascii="Times New Roman" w:hAnsi="Times New Roman"/>
          <w:b/>
          <w:bCs/>
          <w:sz w:val="22"/>
          <w:szCs w:val="22"/>
        </w:rPr>
        <w:t>33.</w:t>
      </w:r>
      <w:r w:rsidRPr="00590ECF">
        <w:rPr>
          <w:rFonts w:ascii="Times New Roman" w:hAnsi="Times New Roman"/>
          <w:sz w:val="22"/>
          <w:szCs w:val="22"/>
        </w:rPr>
        <w:t xml:space="preserve">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14:paraId="50CA7D13"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34</w:t>
      </w:r>
      <w:r w:rsidRPr="00590ECF">
        <w:rPr>
          <w:rFonts w:ascii="Times New Roman" w:hAnsi="Times New Roman"/>
          <w:sz w:val="22"/>
          <w:szCs w:val="22"/>
        </w:rPr>
        <w:t>. За бажанням споживача оплата послуг може здійснюватися шляхом внесення авансових платежів.</w:t>
      </w:r>
    </w:p>
    <w:p w14:paraId="032D214A"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35.</w:t>
      </w:r>
      <w:r w:rsidRPr="00590ECF">
        <w:rPr>
          <w:rFonts w:ascii="Times New Roman" w:hAnsi="Times New Roman"/>
          <w:sz w:val="22"/>
          <w:szCs w:val="22"/>
        </w:rPr>
        <w:t xml:space="preserve"> Під час здійснення оплати споживач зобов’язаний зазначити розрахунковий період, за який </w:t>
      </w:r>
      <w:r w:rsidRPr="00590ECF">
        <w:rPr>
          <w:rFonts w:ascii="Times New Roman" w:hAnsi="Times New Roman"/>
          <w:sz w:val="22"/>
          <w:szCs w:val="22"/>
        </w:rPr>
        <w:lastRenderedPageBreak/>
        <w:t>вона здійснюється, та призначення платежу (плата виконавцю, сплата пені, штрафів).</w:t>
      </w:r>
    </w:p>
    <w:p w14:paraId="7562D01F"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14:paraId="6AD736F6"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36.</w:t>
      </w:r>
      <w:r w:rsidRPr="00590ECF">
        <w:rPr>
          <w:rFonts w:ascii="Times New Roman" w:hAnsi="Times New Roman"/>
          <w:sz w:val="22"/>
          <w:szCs w:val="22"/>
        </w:rPr>
        <w:t xml:space="preserve"> У разі коли споживач </w:t>
      </w:r>
      <w:proofErr w:type="spellStart"/>
      <w:r w:rsidRPr="00590ECF">
        <w:rPr>
          <w:rFonts w:ascii="Times New Roman" w:hAnsi="Times New Roman"/>
          <w:sz w:val="22"/>
          <w:szCs w:val="22"/>
        </w:rPr>
        <w:t>вніс</w:t>
      </w:r>
      <w:proofErr w:type="spellEnd"/>
      <w:r w:rsidRPr="00590ECF">
        <w:rPr>
          <w:rFonts w:ascii="Times New Roman" w:hAnsi="Times New Roman"/>
          <w:sz w:val="22"/>
          <w:szCs w:val="22"/>
        </w:rPr>
        <w:t xml:space="preserve">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14:paraId="5D647C51" w14:textId="4577F4A5" w:rsidR="002B13FB" w:rsidRPr="00590ECF" w:rsidRDefault="00E321C9" w:rsidP="00590ECF">
      <w:pPr>
        <w:pStyle w:val="a3"/>
        <w:widowControl w:val="0"/>
        <w:spacing w:before="0"/>
        <w:jc w:val="both"/>
        <w:rPr>
          <w:rFonts w:ascii="Times New Roman" w:hAnsi="Times New Roman"/>
          <w:sz w:val="22"/>
          <w:szCs w:val="22"/>
        </w:rPr>
      </w:pPr>
      <w:r>
        <w:rPr>
          <w:rFonts w:ascii="Times New Roman" w:hAnsi="Times New Roman"/>
          <w:sz w:val="22"/>
          <w:szCs w:val="22"/>
        </w:rPr>
        <w:t xml:space="preserve">- </w:t>
      </w:r>
      <w:r w:rsidR="002B13FB" w:rsidRPr="00590ECF">
        <w:rPr>
          <w:rFonts w:ascii="Times New Roman" w:hAnsi="Times New Roman"/>
          <w:sz w:val="22"/>
          <w:szCs w:val="22"/>
        </w:rPr>
        <w:t>у першу чергу - в рахунок плати за послуги;</w:t>
      </w:r>
    </w:p>
    <w:p w14:paraId="7302207D" w14:textId="4E361D67" w:rsidR="002B13FB" w:rsidRPr="00590ECF" w:rsidRDefault="00E321C9" w:rsidP="00590ECF">
      <w:pPr>
        <w:pStyle w:val="a3"/>
        <w:widowControl w:val="0"/>
        <w:spacing w:before="0"/>
        <w:jc w:val="both"/>
        <w:rPr>
          <w:rFonts w:ascii="Times New Roman" w:hAnsi="Times New Roman"/>
          <w:sz w:val="22"/>
          <w:szCs w:val="22"/>
        </w:rPr>
      </w:pPr>
      <w:r>
        <w:rPr>
          <w:rFonts w:ascii="Times New Roman" w:hAnsi="Times New Roman"/>
          <w:sz w:val="22"/>
          <w:szCs w:val="22"/>
        </w:rPr>
        <w:t xml:space="preserve">- </w:t>
      </w:r>
      <w:r w:rsidR="002B13FB" w:rsidRPr="00590ECF">
        <w:rPr>
          <w:rFonts w:ascii="Times New Roman" w:hAnsi="Times New Roman"/>
          <w:sz w:val="22"/>
          <w:szCs w:val="22"/>
        </w:rPr>
        <w:t>у другу чергу - в рахунок плати за абонентське обслуговування</w:t>
      </w:r>
      <w:r w:rsidR="00097AB1">
        <w:rPr>
          <w:rFonts w:ascii="Times New Roman" w:hAnsi="Times New Roman"/>
          <w:sz w:val="22"/>
          <w:szCs w:val="22"/>
        </w:rPr>
        <w:t xml:space="preserve"> (у випадку застосування)</w:t>
      </w:r>
      <w:r w:rsidR="002B13FB" w:rsidRPr="00590ECF">
        <w:rPr>
          <w:rFonts w:ascii="Times New Roman" w:hAnsi="Times New Roman"/>
          <w:sz w:val="22"/>
          <w:szCs w:val="22"/>
        </w:rPr>
        <w:t>.</w:t>
      </w:r>
    </w:p>
    <w:p w14:paraId="33A55F49"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37.</w:t>
      </w:r>
      <w:r w:rsidRPr="00590ECF">
        <w:rPr>
          <w:rFonts w:ascii="Times New Roman" w:hAnsi="Times New Roman"/>
          <w:sz w:val="22"/>
          <w:szCs w:val="22"/>
        </w:rPr>
        <w:t xml:space="preserve"> Споживач не звільняється від оплати послуг, отриманих ним до укладення цього договору.</w:t>
      </w:r>
    </w:p>
    <w:p w14:paraId="6A45415E" w14:textId="179C8948"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38.</w:t>
      </w:r>
      <w:r w:rsidRPr="00590ECF">
        <w:rPr>
          <w:rFonts w:ascii="Times New Roman" w:hAnsi="Times New Roman"/>
          <w:sz w:val="22"/>
          <w:szCs w:val="22"/>
        </w:rPr>
        <w:t xml:space="preserve"> Плата за послуги не нараховується за час перерв, визначених частиною першою статті 16 Закону України </w:t>
      </w:r>
      <w:r w:rsidR="00097AB1">
        <w:rPr>
          <w:rFonts w:ascii="Times New Roman" w:hAnsi="Times New Roman"/>
          <w:sz w:val="22"/>
          <w:szCs w:val="22"/>
        </w:rPr>
        <w:t>«</w:t>
      </w:r>
      <w:r w:rsidRPr="00590ECF">
        <w:rPr>
          <w:rFonts w:ascii="Times New Roman" w:hAnsi="Times New Roman"/>
          <w:sz w:val="22"/>
          <w:szCs w:val="22"/>
        </w:rPr>
        <w:t>Про житлово-комунальні послуги</w:t>
      </w:r>
      <w:r w:rsidR="00097AB1">
        <w:rPr>
          <w:rFonts w:ascii="Times New Roman" w:hAnsi="Times New Roman"/>
          <w:sz w:val="22"/>
          <w:szCs w:val="22"/>
        </w:rPr>
        <w:t>»</w:t>
      </w:r>
      <w:r w:rsidRPr="00590ECF">
        <w:rPr>
          <w:rFonts w:ascii="Times New Roman" w:hAnsi="Times New Roman"/>
          <w:sz w:val="22"/>
          <w:szCs w:val="22"/>
        </w:rPr>
        <w:t>.</w:t>
      </w:r>
    </w:p>
    <w:p w14:paraId="51C65429" w14:textId="77777777" w:rsidR="00E321C9" w:rsidRDefault="00E321C9" w:rsidP="00590ECF">
      <w:pPr>
        <w:pStyle w:val="a4"/>
        <w:keepNext w:val="0"/>
        <w:keepLines w:val="0"/>
        <w:widowControl w:val="0"/>
        <w:spacing w:before="0" w:after="120"/>
        <w:rPr>
          <w:rFonts w:ascii="Times New Roman" w:hAnsi="Times New Roman"/>
          <w:b w:val="0"/>
          <w:sz w:val="22"/>
          <w:szCs w:val="22"/>
        </w:rPr>
      </w:pPr>
    </w:p>
    <w:p w14:paraId="07FD079B" w14:textId="76123CC6" w:rsidR="004E4D9F" w:rsidRPr="00590ECF" w:rsidRDefault="00E321C9" w:rsidP="00920074">
      <w:pPr>
        <w:pStyle w:val="a4"/>
        <w:keepNext w:val="0"/>
        <w:keepLines w:val="0"/>
        <w:widowControl w:val="0"/>
        <w:spacing w:before="0" w:after="120"/>
        <w:rPr>
          <w:rFonts w:asciiTheme="minorHAnsi" w:hAnsiTheme="minorHAnsi"/>
          <w:sz w:val="22"/>
          <w:szCs w:val="22"/>
        </w:rPr>
      </w:pPr>
      <w:r w:rsidRPr="00E321C9">
        <w:rPr>
          <w:rFonts w:ascii="Times New Roman" w:hAnsi="Times New Roman"/>
          <w:bCs/>
          <w:sz w:val="22"/>
          <w:szCs w:val="22"/>
        </w:rPr>
        <w:t>ПРАВА І ОБОВ’ЯЗКИ СТОРІН</w:t>
      </w:r>
    </w:p>
    <w:p w14:paraId="11197E08"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39.</w:t>
      </w:r>
      <w:r w:rsidRPr="00590ECF">
        <w:rPr>
          <w:rFonts w:ascii="Times New Roman" w:hAnsi="Times New Roman"/>
          <w:sz w:val="22"/>
          <w:szCs w:val="22"/>
        </w:rPr>
        <w:t xml:space="preserve"> Споживач має право:</w:t>
      </w:r>
    </w:p>
    <w:p w14:paraId="1A04BFA4"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1) одержувати своєчасно та належної якості послуги згідно із законодавством та умовами цього договору;</w:t>
      </w:r>
    </w:p>
    <w:p w14:paraId="4338BC09" w14:textId="1D37CC7C"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 xml:space="preserve">2) без додаткової оплати одержувати від виконавця засобами зв’язку, зазначеними в розділі </w:t>
      </w:r>
      <w:r w:rsidR="00FA7C83">
        <w:rPr>
          <w:rFonts w:ascii="Times New Roman" w:hAnsi="Times New Roman"/>
          <w:sz w:val="22"/>
          <w:szCs w:val="22"/>
        </w:rPr>
        <w:t>«</w:t>
      </w:r>
      <w:r w:rsidRPr="00590ECF">
        <w:rPr>
          <w:rFonts w:ascii="Times New Roman" w:hAnsi="Times New Roman"/>
          <w:sz w:val="22"/>
          <w:szCs w:val="22"/>
        </w:rPr>
        <w:t>Реквізити виконавця</w:t>
      </w:r>
      <w:r w:rsidR="00FA7C83">
        <w:rPr>
          <w:rFonts w:ascii="Times New Roman" w:hAnsi="Times New Roman"/>
          <w:sz w:val="22"/>
          <w:szCs w:val="22"/>
        </w:rPr>
        <w:t>»</w:t>
      </w:r>
      <w:r w:rsidRPr="00590ECF">
        <w:rPr>
          <w:rFonts w:ascii="Times New Roman" w:hAnsi="Times New Roman"/>
          <w:sz w:val="22"/>
          <w:szCs w:val="22"/>
        </w:rPr>
        <w:t xml:space="preserve">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w:t>
      </w:r>
      <w:r w:rsidR="00FA7C83">
        <w:rPr>
          <w:rFonts w:ascii="Times New Roman" w:hAnsi="Times New Roman"/>
          <w:sz w:val="22"/>
          <w:szCs w:val="22"/>
        </w:rPr>
        <w:t>«</w:t>
      </w:r>
      <w:r w:rsidRPr="00590ECF">
        <w:rPr>
          <w:rFonts w:ascii="Times New Roman" w:hAnsi="Times New Roman"/>
          <w:sz w:val="22"/>
          <w:szCs w:val="22"/>
        </w:rPr>
        <w:t>Про доступ до публічної інформації</w:t>
      </w:r>
      <w:r w:rsidR="00FA7C83">
        <w:rPr>
          <w:rFonts w:ascii="Times New Roman" w:hAnsi="Times New Roman"/>
          <w:sz w:val="22"/>
          <w:szCs w:val="22"/>
        </w:rPr>
        <w:t>»</w:t>
      </w:r>
      <w:r w:rsidRPr="00590ECF">
        <w:rPr>
          <w:rFonts w:ascii="Times New Roman" w:hAnsi="Times New Roman"/>
          <w:sz w:val="22"/>
          <w:szCs w:val="22"/>
        </w:rPr>
        <w:t>;</w:t>
      </w:r>
    </w:p>
    <w:p w14:paraId="72928DB8"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14:paraId="7B53AD9F"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4) на усунення протягом 50 годин, якщо інше не визначено законодавством, виявлених недоліків у наданні послуг;</w:t>
      </w:r>
    </w:p>
    <w:p w14:paraId="5438AE9D"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14:paraId="1D8F8EA2"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 xml:space="preserve">6) отримувати від виконавця неустойку (штраф) у розмірі </w:t>
      </w:r>
      <w:r w:rsidRPr="00590ECF">
        <w:rPr>
          <w:rFonts w:ascii="Times New Roman" w:hAnsi="Times New Roman"/>
          <w:sz w:val="22"/>
          <w:szCs w:val="22"/>
        </w:rPr>
        <w:br/>
        <w:t>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14:paraId="275FAF46"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7) на перевірку кількості та якості послуг в установленому законодавством порядку;</w:t>
      </w:r>
    </w:p>
    <w:p w14:paraId="1CD3E2C7"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07AFB7AD"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14:paraId="7B2610FB"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14:paraId="7E6662AB" w14:textId="77777777" w:rsidR="002B13FB" w:rsidRPr="00590ECF" w:rsidRDefault="004E4D9F" w:rsidP="00590ECF">
      <w:pPr>
        <w:pStyle w:val="a3"/>
        <w:spacing w:before="0"/>
        <w:jc w:val="both"/>
        <w:rPr>
          <w:rFonts w:ascii="Times New Roman" w:hAnsi="Times New Roman"/>
          <w:sz w:val="22"/>
          <w:szCs w:val="22"/>
        </w:rPr>
      </w:pPr>
      <w:r w:rsidRPr="00590ECF">
        <w:rPr>
          <w:rStyle w:val="st42"/>
          <w:rFonts w:ascii="Times New Roman" w:hAnsi="Times New Roman"/>
          <w:sz w:val="22"/>
          <w:szCs w:val="22"/>
        </w:rPr>
        <w:t xml:space="preserve">11) на </w:t>
      </w:r>
      <w:proofErr w:type="spellStart"/>
      <w:r w:rsidRPr="00590ECF">
        <w:rPr>
          <w:rStyle w:val="st42"/>
          <w:rFonts w:ascii="Times New Roman" w:hAnsi="Times New Roman"/>
          <w:sz w:val="22"/>
          <w:szCs w:val="22"/>
        </w:rPr>
        <w:t>неоплату</w:t>
      </w:r>
      <w:proofErr w:type="spellEnd"/>
      <w:r w:rsidRPr="00590ECF">
        <w:rPr>
          <w:rStyle w:val="st42"/>
          <w:rFonts w:ascii="Times New Roman" w:hAnsi="Times New Roman"/>
          <w:sz w:val="22"/>
          <w:szCs w:val="22"/>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договору;</w:t>
      </w:r>
    </w:p>
    <w:p w14:paraId="38E43322"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12) звертатися до суду у разі порушення виконавцем умов цього договору.</w:t>
      </w:r>
    </w:p>
    <w:p w14:paraId="258A6051"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40.</w:t>
      </w:r>
      <w:r w:rsidRPr="00590ECF">
        <w:rPr>
          <w:rFonts w:ascii="Times New Roman" w:hAnsi="Times New Roman"/>
          <w:sz w:val="22"/>
          <w:szCs w:val="22"/>
        </w:rPr>
        <w:t xml:space="preserve"> Споживач зобов’язаний:</w:t>
      </w:r>
    </w:p>
    <w:p w14:paraId="489DC969"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1) своєчасно вживати заходів до усунення виявлених неполадок, пов’язаних з отриманням </w:t>
      </w:r>
      <w:r w:rsidRPr="00590ECF">
        <w:rPr>
          <w:rFonts w:ascii="Times New Roman" w:hAnsi="Times New Roman"/>
          <w:sz w:val="22"/>
          <w:szCs w:val="22"/>
        </w:rPr>
        <w:lastRenderedPageBreak/>
        <w:t>послуг, що виникли з його вини;</w:t>
      </w:r>
    </w:p>
    <w:p w14:paraId="68448DA5"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2) забезпечувати цілісність обладнання приладів (вузлів) обліку послуги відповідно до умов цього договору та не втручатися в їх роботу;</w:t>
      </w:r>
    </w:p>
    <w:p w14:paraId="28FADE3E"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14:paraId="3B2CA832"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4) дотримуватися правил безпеки, зокрема пожежної та газової, санітарних норм;</w:t>
      </w:r>
    </w:p>
    <w:p w14:paraId="3B3D5E6E"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14:paraId="3C5C7AC0"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6) сплачувати у разі несвоєчасного здійснення платежів за спожиті послуги пеню в розмірах, установлених цим договором;</w:t>
      </w:r>
    </w:p>
    <w:p w14:paraId="42DDFAF5"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14:paraId="58F14F5C"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3C7E6BC4"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9) дотримуватися вимог житлового та містобудівного законодавства (не допускати втручання у </w:t>
      </w:r>
      <w:proofErr w:type="spellStart"/>
      <w:r w:rsidRPr="00590ECF">
        <w:rPr>
          <w:rFonts w:ascii="Times New Roman" w:hAnsi="Times New Roman"/>
          <w:sz w:val="22"/>
          <w:szCs w:val="22"/>
        </w:rPr>
        <w:t>внутрішньобудинкові</w:t>
      </w:r>
      <w:proofErr w:type="spellEnd"/>
      <w:r w:rsidRPr="00590ECF">
        <w:rPr>
          <w:rFonts w:ascii="Times New Roman" w:hAnsi="Times New Roman"/>
          <w:sz w:val="22"/>
          <w:szCs w:val="22"/>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58F914E5"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10) забезпечити своєчасну підготовку об’єктів, що перебувають у його власності (користуванні), до експлу</w:t>
      </w:r>
      <w:r w:rsidR="004E4D9F" w:rsidRPr="00590ECF">
        <w:rPr>
          <w:rFonts w:ascii="Times New Roman" w:hAnsi="Times New Roman"/>
          <w:sz w:val="22"/>
          <w:szCs w:val="22"/>
        </w:rPr>
        <w:t>атації в осінньо-зимовий період;</w:t>
      </w:r>
    </w:p>
    <w:p w14:paraId="66A37519" w14:textId="77777777" w:rsidR="004E4D9F" w:rsidRPr="00590ECF" w:rsidRDefault="004E4D9F" w:rsidP="00590ECF">
      <w:pPr>
        <w:pStyle w:val="a3"/>
        <w:widowControl w:val="0"/>
        <w:spacing w:before="0"/>
        <w:jc w:val="both"/>
        <w:rPr>
          <w:rFonts w:ascii="Times New Roman" w:hAnsi="Times New Roman"/>
          <w:sz w:val="22"/>
          <w:szCs w:val="22"/>
        </w:rPr>
      </w:pPr>
      <w:r w:rsidRPr="00590ECF">
        <w:rPr>
          <w:rStyle w:val="st42"/>
          <w:rFonts w:ascii="Times New Roman" w:hAnsi="Times New Roman"/>
          <w:sz w:val="22"/>
          <w:szCs w:val="22"/>
        </w:rPr>
        <w:t xml:space="preserve">11)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proofErr w:type="spellStart"/>
      <w:r w:rsidRPr="00590ECF">
        <w:rPr>
          <w:rStyle w:val="st42"/>
          <w:rFonts w:ascii="Times New Roman" w:hAnsi="Times New Roman"/>
          <w:sz w:val="22"/>
          <w:szCs w:val="22"/>
        </w:rPr>
        <w:t>неоплату</w:t>
      </w:r>
      <w:proofErr w:type="spellEnd"/>
      <w:r w:rsidRPr="00590ECF">
        <w:rPr>
          <w:rStyle w:val="st42"/>
          <w:rFonts w:ascii="Times New Roman" w:hAnsi="Times New Roman"/>
          <w:sz w:val="22"/>
          <w:szCs w:val="22"/>
        </w:rPr>
        <w:t xml:space="preserve"> вартості послуг у разі їх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електронній або паперовій формі.</w:t>
      </w:r>
    </w:p>
    <w:p w14:paraId="27D02D1B"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41.</w:t>
      </w:r>
      <w:r w:rsidRPr="00590ECF">
        <w:rPr>
          <w:rFonts w:ascii="Times New Roman" w:hAnsi="Times New Roman"/>
          <w:sz w:val="22"/>
          <w:szCs w:val="22"/>
        </w:rPr>
        <w:t xml:space="preserve"> Виконавець має право:</w:t>
      </w:r>
    </w:p>
    <w:p w14:paraId="785F234C"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14:paraId="74DA072D"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14:paraId="6B525131"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14:paraId="5001AAC7" w14:textId="450DBBB5"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4) обмежити (припинити) надання послуг в разі їх </w:t>
      </w:r>
      <w:proofErr w:type="spellStart"/>
      <w:r w:rsidRPr="00590ECF">
        <w:rPr>
          <w:rFonts w:ascii="Times New Roman" w:hAnsi="Times New Roman"/>
          <w:sz w:val="22"/>
          <w:szCs w:val="22"/>
        </w:rPr>
        <w:t>неоплати</w:t>
      </w:r>
      <w:proofErr w:type="spellEnd"/>
      <w:r w:rsidRPr="00590ECF">
        <w:rPr>
          <w:rFonts w:ascii="Times New Roman" w:hAnsi="Times New Roman"/>
          <w:sz w:val="22"/>
          <w:szCs w:val="22"/>
        </w:rPr>
        <w:t xml:space="preserve"> або оплати не в повному обсязі в порядку і строки, встановлені Законом України </w:t>
      </w:r>
      <w:r w:rsidR="00737074">
        <w:rPr>
          <w:rFonts w:ascii="Times New Roman" w:hAnsi="Times New Roman"/>
          <w:sz w:val="22"/>
          <w:szCs w:val="22"/>
        </w:rPr>
        <w:t>«</w:t>
      </w:r>
      <w:r w:rsidRPr="00590ECF">
        <w:rPr>
          <w:rFonts w:ascii="Times New Roman" w:hAnsi="Times New Roman"/>
          <w:sz w:val="22"/>
          <w:szCs w:val="22"/>
        </w:rPr>
        <w:t>Про житлово-комунальні послуги”</w:t>
      </w:r>
      <w:r w:rsidR="00737074">
        <w:rPr>
          <w:rFonts w:ascii="Times New Roman" w:hAnsi="Times New Roman"/>
          <w:sz w:val="22"/>
          <w:szCs w:val="22"/>
        </w:rPr>
        <w:t>»</w:t>
      </w:r>
      <w:r w:rsidRPr="00590ECF">
        <w:rPr>
          <w:rFonts w:ascii="Times New Roman" w:hAnsi="Times New Roman"/>
          <w:sz w:val="22"/>
          <w:szCs w:val="22"/>
        </w:rPr>
        <w:t xml:space="preserve"> та цим договором, крім випадків, коли якість та/або кількість послуг не відповідає умовам цього договору</w:t>
      </w:r>
      <w:r w:rsidR="004E4D9F" w:rsidRPr="00590ECF">
        <w:rPr>
          <w:rFonts w:ascii="Times New Roman" w:hAnsi="Times New Roman"/>
          <w:sz w:val="22"/>
          <w:szCs w:val="22"/>
        </w:rPr>
        <w:t xml:space="preserve"> </w:t>
      </w:r>
      <w:r w:rsidR="004E4D9F" w:rsidRPr="00590ECF">
        <w:rPr>
          <w:rStyle w:val="st42"/>
          <w:rFonts w:ascii="Times New Roman" w:hAnsi="Times New Roman"/>
          <w:sz w:val="22"/>
          <w:szCs w:val="22"/>
        </w:rPr>
        <w:t>та/або якщо заборона щодо обмеження (припинення) надання послуги передбачена актами законодавства</w:t>
      </w:r>
      <w:r w:rsidRPr="00590ECF">
        <w:rPr>
          <w:rFonts w:ascii="Times New Roman" w:hAnsi="Times New Roman"/>
          <w:sz w:val="22"/>
          <w:szCs w:val="22"/>
        </w:rPr>
        <w:t>;</w:t>
      </w:r>
    </w:p>
    <w:p w14:paraId="6B01765F"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5) звертатися до суду в разі порушення споживачем умов цього договору.</w:t>
      </w:r>
    </w:p>
    <w:p w14:paraId="322711CC" w14:textId="77777777" w:rsidR="002B13FB" w:rsidRPr="00590ECF" w:rsidRDefault="002B13FB" w:rsidP="00590ECF">
      <w:pPr>
        <w:pStyle w:val="a3"/>
        <w:widowControl w:val="0"/>
        <w:spacing w:before="0"/>
        <w:jc w:val="both"/>
        <w:rPr>
          <w:rFonts w:ascii="Times New Roman" w:hAnsi="Times New Roman"/>
          <w:sz w:val="22"/>
          <w:szCs w:val="22"/>
        </w:rPr>
      </w:pPr>
      <w:r w:rsidRPr="00E321C9">
        <w:rPr>
          <w:rFonts w:ascii="Times New Roman" w:hAnsi="Times New Roman"/>
          <w:b/>
          <w:bCs/>
          <w:sz w:val="22"/>
          <w:szCs w:val="22"/>
        </w:rPr>
        <w:t>42</w:t>
      </w:r>
      <w:r w:rsidRPr="00590ECF">
        <w:rPr>
          <w:rFonts w:ascii="Times New Roman" w:hAnsi="Times New Roman"/>
          <w:sz w:val="22"/>
          <w:szCs w:val="22"/>
        </w:rPr>
        <w:t>. Виконавець зобов’язаний:</w:t>
      </w:r>
    </w:p>
    <w:p w14:paraId="1FE29F8B"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14:paraId="73FBCB5D" w14:textId="77777777" w:rsidR="00E321C9" w:rsidRDefault="002B13FB" w:rsidP="00E321C9">
      <w:pPr>
        <w:widowControl w:val="0"/>
        <w:spacing w:after="0"/>
        <w:ind w:firstLine="567"/>
        <w:jc w:val="both"/>
        <w:rPr>
          <w:rFonts w:ascii="Times New Roman" w:hAnsi="Times New Roman"/>
          <w:shd w:val="clear" w:color="auto" w:fill="FFFFFF"/>
        </w:rPr>
      </w:pPr>
      <w:r w:rsidRPr="00590ECF">
        <w:rPr>
          <w:rFonts w:ascii="Times New Roman" w:hAnsi="Times New Roman"/>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6E2B710B" w14:textId="76FA1B72" w:rsidR="002B13FB" w:rsidRPr="00590ECF" w:rsidRDefault="002B13FB" w:rsidP="00E321C9">
      <w:pPr>
        <w:widowControl w:val="0"/>
        <w:spacing w:after="0"/>
        <w:ind w:firstLine="567"/>
        <w:jc w:val="both"/>
        <w:rPr>
          <w:rFonts w:ascii="Times New Roman" w:hAnsi="Times New Roman"/>
          <w:shd w:val="clear" w:color="auto" w:fill="FFFFFF"/>
        </w:rPr>
      </w:pPr>
      <w:r w:rsidRPr="00590ECF">
        <w:rPr>
          <w:rFonts w:ascii="Times New Roman" w:hAnsi="Times New Roman"/>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139CA231" w14:textId="77777777" w:rsidR="002B13FB" w:rsidRPr="00590ECF" w:rsidRDefault="002B13FB" w:rsidP="00E321C9">
      <w:pPr>
        <w:spacing w:after="0"/>
        <w:ind w:firstLine="567"/>
        <w:jc w:val="both"/>
        <w:rPr>
          <w:rFonts w:ascii="Times New Roman" w:hAnsi="Times New Roman"/>
          <w:shd w:val="clear" w:color="auto" w:fill="FFFFFF"/>
        </w:rPr>
      </w:pPr>
      <w:r w:rsidRPr="00590ECF">
        <w:rPr>
          <w:rFonts w:ascii="Times New Roman" w:hAnsi="Times New Roman"/>
          <w:shd w:val="clear" w:color="auto" w:fill="FFFFFF"/>
        </w:rPr>
        <w:t>4) подавати воду для протипожежних потреб;</w:t>
      </w:r>
    </w:p>
    <w:p w14:paraId="7B06FA8E" w14:textId="77777777" w:rsidR="002B13FB" w:rsidRPr="00590ECF" w:rsidRDefault="002B13FB" w:rsidP="00E321C9">
      <w:pPr>
        <w:pStyle w:val="a3"/>
        <w:spacing w:before="0"/>
        <w:jc w:val="both"/>
        <w:rPr>
          <w:rFonts w:ascii="Times New Roman" w:hAnsi="Times New Roman"/>
          <w:sz w:val="22"/>
          <w:szCs w:val="22"/>
        </w:rPr>
      </w:pPr>
      <w:r w:rsidRPr="00590ECF">
        <w:rPr>
          <w:rFonts w:ascii="Times New Roman" w:hAnsi="Times New Roman"/>
          <w:sz w:val="22"/>
          <w:szCs w:val="22"/>
        </w:rPr>
        <w:t>5) забезпечити надійне постачання послуг відповідно до умов цього договору;</w:t>
      </w:r>
    </w:p>
    <w:p w14:paraId="55C701BC"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w:t>
      </w:r>
      <w:r w:rsidRPr="00590ECF">
        <w:rPr>
          <w:rFonts w:ascii="Times New Roman" w:hAnsi="Times New Roman"/>
          <w:sz w:val="22"/>
          <w:szCs w:val="22"/>
        </w:rPr>
        <w:lastRenderedPageBreak/>
        <w:t>норми споживання та порядок надання послуг, їх споживчі властивості, а також іншу інформацію, передбачену законодавством;</w:t>
      </w:r>
    </w:p>
    <w:p w14:paraId="4E9A75B8" w14:textId="77777777" w:rsidR="002B13FB" w:rsidRPr="00590ECF" w:rsidRDefault="002B13FB" w:rsidP="00590ECF">
      <w:pPr>
        <w:pStyle w:val="a3"/>
        <w:spacing w:before="0"/>
        <w:jc w:val="both"/>
        <w:rPr>
          <w:rFonts w:ascii="Times New Roman" w:hAnsi="Times New Roman"/>
          <w:sz w:val="22"/>
          <w:szCs w:val="22"/>
        </w:rPr>
      </w:pPr>
      <w:r w:rsidRPr="00590ECF">
        <w:rPr>
          <w:rFonts w:ascii="Times New Roman" w:hAnsi="Times New Roman"/>
          <w:sz w:val="22"/>
          <w:szCs w:val="22"/>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14:paraId="16A2E751"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0290CF3E" w14:textId="03FC1094" w:rsidR="004E4D9F" w:rsidRPr="00590ECF" w:rsidRDefault="004E4D9F" w:rsidP="00590ECF">
      <w:pPr>
        <w:pStyle w:val="a3"/>
        <w:widowControl w:val="0"/>
        <w:spacing w:before="0"/>
        <w:jc w:val="both"/>
        <w:rPr>
          <w:rFonts w:ascii="Times New Roman" w:hAnsi="Times New Roman"/>
          <w:sz w:val="22"/>
          <w:szCs w:val="22"/>
        </w:rPr>
      </w:pPr>
      <w:r w:rsidRPr="00590ECF">
        <w:rPr>
          <w:rStyle w:val="st42"/>
          <w:rFonts w:ascii="Times New Roman" w:hAnsi="Times New Roman"/>
          <w:sz w:val="22"/>
          <w:szCs w:val="22"/>
        </w:rPr>
        <w:t>8</w:t>
      </w:r>
      <w:r w:rsidR="00405C8D">
        <w:rPr>
          <w:rStyle w:val="st30"/>
          <w:rFonts w:ascii="Times New Roman" w:hAnsi="Times New Roman"/>
          <w:sz w:val="22"/>
          <w:szCs w:val="22"/>
        </w:rPr>
        <w:t>.1</w:t>
      </w:r>
      <w:r w:rsidRPr="00590ECF">
        <w:rPr>
          <w:rStyle w:val="st42"/>
          <w:rFonts w:ascii="Times New Roman" w:hAnsi="Times New Roman"/>
          <w:sz w:val="22"/>
          <w:szCs w:val="22"/>
        </w:rPr>
        <w:t xml:space="preserve">) здійснювати перерахування розміру нарахованої плати за послуги та/або </w:t>
      </w:r>
      <w:proofErr w:type="spellStart"/>
      <w:r w:rsidRPr="00590ECF">
        <w:rPr>
          <w:rStyle w:val="st42"/>
          <w:rFonts w:ascii="Times New Roman" w:hAnsi="Times New Roman"/>
          <w:sz w:val="22"/>
          <w:szCs w:val="22"/>
        </w:rPr>
        <w:t>ненарахування</w:t>
      </w:r>
      <w:proofErr w:type="spellEnd"/>
      <w:r w:rsidRPr="00590ECF">
        <w:rPr>
          <w:rStyle w:val="st42"/>
          <w:rFonts w:ascii="Times New Roman" w:hAnsi="Times New Roman"/>
          <w:sz w:val="22"/>
          <w:szCs w:val="22"/>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14:paraId="086B3593" w14:textId="77777777" w:rsidR="002B13FB" w:rsidRPr="00590ECF" w:rsidRDefault="002B13FB" w:rsidP="00590ECF">
      <w:pPr>
        <w:pStyle w:val="a3"/>
        <w:widowControl w:val="0"/>
        <w:spacing w:before="0"/>
        <w:jc w:val="both"/>
        <w:rPr>
          <w:rFonts w:ascii="Times New Roman" w:hAnsi="Times New Roman"/>
          <w:sz w:val="22"/>
          <w:szCs w:val="22"/>
        </w:rPr>
      </w:pPr>
      <w:r w:rsidRPr="00590ECF">
        <w:rPr>
          <w:rFonts w:ascii="Times New Roman" w:hAnsi="Times New Roman"/>
          <w:sz w:val="22"/>
          <w:szCs w:val="22"/>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14:paraId="13F2F6CA"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6AF25832"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6E2E694A"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12) своєчасно та за власний рахунок проводити роботи з усунення виявлених неполадок, пов’язаних з наданням послуг, що виникли з його вини;</w:t>
      </w:r>
    </w:p>
    <w:p w14:paraId="058A2C81"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13) </w:t>
      </w:r>
      <w:r w:rsidRPr="00590ECF">
        <w:rPr>
          <w:rFonts w:ascii="Times New Roman" w:hAnsi="Times New Roman"/>
          <w:color w:val="333333"/>
          <w:sz w:val="22"/>
          <w:szCs w:val="22"/>
          <w:shd w:val="clear" w:color="auto" w:fill="FFFFFF"/>
        </w:rPr>
        <w:t>інформувати споживачів про намір зміни цін/тарифів на комунальні послуги відповідно до законодавства</w:t>
      </w:r>
      <w:r w:rsidRPr="00590ECF">
        <w:rPr>
          <w:rFonts w:ascii="Times New Roman" w:hAnsi="Times New Roman"/>
          <w:sz w:val="22"/>
          <w:szCs w:val="22"/>
        </w:rPr>
        <w:t>;</w:t>
      </w:r>
    </w:p>
    <w:p w14:paraId="20DA04A4"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14) здійснювати розподіл </w:t>
      </w:r>
      <w:proofErr w:type="spellStart"/>
      <w:r w:rsidRPr="00590ECF">
        <w:rPr>
          <w:rFonts w:ascii="Times New Roman" w:hAnsi="Times New Roman"/>
          <w:sz w:val="22"/>
          <w:szCs w:val="22"/>
        </w:rPr>
        <w:t>загальнобудинкового</w:t>
      </w:r>
      <w:proofErr w:type="spellEnd"/>
      <w:r w:rsidRPr="00590ECF">
        <w:rPr>
          <w:rFonts w:ascii="Times New Roman" w:hAnsi="Times New Roman"/>
          <w:sz w:val="22"/>
          <w:szCs w:val="22"/>
        </w:rPr>
        <w:t xml:space="preserve"> обсягу послуг між співвласниками багатоквартирного будинку в порядку, передбаченому законодавством та цим договором;</w:t>
      </w:r>
    </w:p>
    <w:p w14:paraId="66F0CEC2"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15) контролювати дотримання установлених </w:t>
      </w:r>
      <w:proofErr w:type="spellStart"/>
      <w:r w:rsidRPr="00590ECF">
        <w:rPr>
          <w:rFonts w:ascii="Times New Roman" w:hAnsi="Times New Roman"/>
          <w:sz w:val="22"/>
          <w:szCs w:val="22"/>
        </w:rPr>
        <w:t>міжповірочних</w:t>
      </w:r>
      <w:proofErr w:type="spellEnd"/>
      <w:r w:rsidRPr="00590ECF">
        <w:rPr>
          <w:rFonts w:ascii="Times New Roman" w:hAnsi="Times New Roman"/>
          <w:sz w:val="22"/>
          <w:szCs w:val="22"/>
        </w:rPr>
        <w:t xml:space="preserve"> інтервалів для засобів вимірювальної техніки, які є складовою частиною вузла комерційного та розподільного обліку;</w:t>
      </w:r>
    </w:p>
    <w:p w14:paraId="3F38D7BF"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04689F48" w14:textId="40BB1DAC" w:rsidR="00E321C9" w:rsidRDefault="002B13FB" w:rsidP="00737074">
      <w:pPr>
        <w:widowControl w:val="0"/>
        <w:spacing w:after="120" w:line="240" w:lineRule="auto"/>
        <w:ind w:firstLine="567"/>
        <w:jc w:val="both"/>
        <w:rPr>
          <w:rFonts w:ascii="Times New Roman" w:hAnsi="Times New Roman"/>
          <w:color w:val="000000"/>
        </w:rPr>
      </w:pPr>
      <w:r w:rsidRPr="00590ECF">
        <w:rPr>
          <w:rFonts w:ascii="Times New Roman" w:hAnsi="Times New Roman"/>
          <w:color w:val="000000"/>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5CB50778" w14:textId="77777777" w:rsidR="00737074" w:rsidRPr="00590ECF" w:rsidRDefault="00737074" w:rsidP="00737074">
      <w:pPr>
        <w:widowControl w:val="0"/>
        <w:spacing w:after="120" w:line="240" w:lineRule="auto"/>
        <w:ind w:firstLine="567"/>
        <w:jc w:val="both"/>
        <w:rPr>
          <w:rFonts w:ascii="Times New Roman" w:hAnsi="Times New Roman"/>
          <w:color w:val="000000"/>
        </w:rPr>
      </w:pPr>
    </w:p>
    <w:p w14:paraId="22F43834" w14:textId="7A4D48AC" w:rsidR="002B13FB" w:rsidRPr="00E321C9" w:rsidRDefault="00E321C9" w:rsidP="004B487E">
      <w:pPr>
        <w:pStyle w:val="a4"/>
        <w:keepNext w:val="0"/>
        <w:keepLines w:val="0"/>
        <w:widowControl w:val="0"/>
        <w:spacing w:before="0" w:after="120"/>
        <w:rPr>
          <w:rFonts w:ascii="Times New Roman" w:hAnsi="Times New Roman"/>
          <w:bCs/>
          <w:sz w:val="22"/>
          <w:szCs w:val="22"/>
        </w:rPr>
      </w:pPr>
      <w:r w:rsidRPr="00E321C9">
        <w:rPr>
          <w:rFonts w:ascii="Times New Roman" w:hAnsi="Times New Roman"/>
          <w:bCs/>
          <w:sz w:val="22"/>
          <w:szCs w:val="22"/>
        </w:rPr>
        <w:t>ВІДПОВІДАЛЬНІСТЬ СТОРІН ЗА ПОРУШЕННЯ ДОГОВОРУ</w:t>
      </w:r>
    </w:p>
    <w:p w14:paraId="0E1CE92E" w14:textId="77777777" w:rsidR="004E4D9F" w:rsidRPr="00590ECF" w:rsidRDefault="004E4D9F" w:rsidP="004B487E">
      <w:pPr>
        <w:pStyle w:val="a3"/>
        <w:spacing w:before="0"/>
        <w:rPr>
          <w:rFonts w:asciiTheme="minorHAnsi" w:hAnsiTheme="minorHAnsi"/>
          <w:sz w:val="22"/>
          <w:szCs w:val="22"/>
        </w:rPr>
      </w:pPr>
    </w:p>
    <w:p w14:paraId="062A3C5E" w14:textId="77777777" w:rsidR="002B13FB" w:rsidRPr="00590ECF" w:rsidRDefault="002B13FB" w:rsidP="004B487E">
      <w:pPr>
        <w:pStyle w:val="a3"/>
        <w:widowControl w:val="0"/>
        <w:spacing w:before="0"/>
        <w:jc w:val="both"/>
        <w:rPr>
          <w:rFonts w:ascii="Times New Roman" w:hAnsi="Times New Roman"/>
          <w:sz w:val="22"/>
          <w:szCs w:val="22"/>
        </w:rPr>
      </w:pPr>
      <w:r w:rsidRPr="00E321C9">
        <w:rPr>
          <w:rFonts w:ascii="Times New Roman" w:hAnsi="Times New Roman"/>
          <w:b/>
          <w:bCs/>
          <w:sz w:val="22"/>
          <w:szCs w:val="22"/>
        </w:rPr>
        <w:t>43.</w:t>
      </w:r>
      <w:r w:rsidRPr="00590ECF">
        <w:rPr>
          <w:rFonts w:ascii="Times New Roman" w:hAnsi="Times New Roman"/>
          <w:sz w:val="22"/>
          <w:szCs w:val="22"/>
        </w:rPr>
        <w:t xml:space="preserve"> Сторони несуть відповідальність за невиконання умов цього договору відповідно до цього договору або закону.</w:t>
      </w:r>
    </w:p>
    <w:p w14:paraId="1D5A8D89" w14:textId="77777777" w:rsidR="002B13FB" w:rsidRPr="00590ECF" w:rsidRDefault="002B13FB" w:rsidP="004B487E">
      <w:pPr>
        <w:pStyle w:val="a3"/>
        <w:widowControl w:val="0"/>
        <w:spacing w:before="0"/>
        <w:jc w:val="both"/>
        <w:rPr>
          <w:rFonts w:ascii="Times New Roman" w:hAnsi="Times New Roman"/>
          <w:sz w:val="22"/>
          <w:szCs w:val="22"/>
        </w:rPr>
      </w:pPr>
      <w:r w:rsidRPr="00E321C9">
        <w:rPr>
          <w:rFonts w:ascii="Times New Roman" w:hAnsi="Times New Roman"/>
          <w:b/>
          <w:bCs/>
          <w:sz w:val="22"/>
          <w:szCs w:val="22"/>
        </w:rPr>
        <w:t>44.</w:t>
      </w:r>
      <w:r w:rsidRPr="00590ECF">
        <w:rPr>
          <w:rFonts w:ascii="Times New Roman" w:hAnsi="Times New Roman"/>
          <w:sz w:val="22"/>
          <w:szCs w:val="22"/>
        </w:rPr>
        <w:t xml:space="preserve">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35F47AC4" w14:textId="77777777" w:rsidR="002B13FB" w:rsidRPr="00590ECF" w:rsidRDefault="002B13FB" w:rsidP="004B487E">
      <w:pPr>
        <w:pStyle w:val="a3"/>
        <w:spacing w:before="0"/>
        <w:jc w:val="both"/>
        <w:rPr>
          <w:rFonts w:ascii="Times New Roman" w:hAnsi="Times New Roman"/>
          <w:sz w:val="22"/>
          <w:szCs w:val="22"/>
        </w:rPr>
      </w:pPr>
      <w:r w:rsidRPr="00590ECF">
        <w:rPr>
          <w:rFonts w:ascii="Times New Roman" w:hAnsi="Times New Roman"/>
          <w:sz w:val="22"/>
          <w:szCs w:val="22"/>
        </w:rPr>
        <w:t>Нарахування пені починається з першого робочого дня, що настає за останнім днем граничного строку внесення плати за послуги.</w:t>
      </w:r>
    </w:p>
    <w:p w14:paraId="7F167B4E" w14:textId="77777777" w:rsidR="002B13FB" w:rsidRPr="00590ECF" w:rsidRDefault="002B13FB" w:rsidP="004B487E">
      <w:pPr>
        <w:pStyle w:val="a3"/>
        <w:spacing w:before="0"/>
        <w:jc w:val="both"/>
        <w:rPr>
          <w:rFonts w:ascii="Times New Roman" w:hAnsi="Times New Roman"/>
          <w:sz w:val="22"/>
          <w:szCs w:val="22"/>
        </w:rPr>
      </w:pPr>
      <w:r w:rsidRPr="00590ECF">
        <w:rPr>
          <w:rFonts w:ascii="Times New Roman" w:hAnsi="Times New Roman"/>
          <w:sz w:val="22"/>
          <w:szCs w:val="22"/>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1C8551D4" w14:textId="77777777" w:rsidR="002B13FB" w:rsidRPr="00590ECF" w:rsidRDefault="002B13FB" w:rsidP="004B487E">
      <w:pPr>
        <w:pStyle w:val="a3"/>
        <w:widowControl w:val="0"/>
        <w:spacing w:before="0"/>
        <w:jc w:val="both"/>
        <w:rPr>
          <w:rFonts w:ascii="Times New Roman" w:hAnsi="Times New Roman"/>
          <w:sz w:val="22"/>
          <w:szCs w:val="22"/>
        </w:rPr>
      </w:pPr>
      <w:r w:rsidRPr="00E321C9">
        <w:rPr>
          <w:rFonts w:ascii="Times New Roman" w:hAnsi="Times New Roman"/>
          <w:b/>
          <w:bCs/>
          <w:sz w:val="22"/>
          <w:szCs w:val="22"/>
        </w:rPr>
        <w:t>45.</w:t>
      </w:r>
      <w:r w:rsidRPr="00590ECF">
        <w:rPr>
          <w:rFonts w:ascii="Times New Roman" w:hAnsi="Times New Roman"/>
          <w:sz w:val="22"/>
          <w:szCs w:val="22"/>
        </w:rPr>
        <w:t xml:space="preserve">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14:paraId="41A0FA79"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14:paraId="57B5C03C"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lastRenderedPageBreak/>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729C9430" w14:textId="1791A472"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 xml:space="preserve">Обмеження (припинення) надання послуг здійснюється виконавцем відповідно до частини четвертої статті 26 Закону України </w:t>
      </w:r>
      <w:r w:rsidR="00737074">
        <w:rPr>
          <w:rFonts w:ascii="Times New Roman" w:hAnsi="Times New Roman"/>
          <w:sz w:val="22"/>
          <w:szCs w:val="22"/>
        </w:rPr>
        <w:t>«</w:t>
      </w:r>
      <w:r w:rsidRPr="00590ECF">
        <w:rPr>
          <w:rFonts w:ascii="Times New Roman" w:hAnsi="Times New Roman"/>
          <w:sz w:val="22"/>
          <w:szCs w:val="22"/>
        </w:rPr>
        <w:t>Про житлово-комунальні послуги</w:t>
      </w:r>
      <w:r w:rsidR="00737074">
        <w:rPr>
          <w:rFonts w:ascii="Times New Roman" w:hAnsi="Times New Roman"/>
          <w:sz w:val="22"/>
          <w:szCs w:val="22"/>
        </w:rPr>
        <w:t>»</w:t>
      </w:r>
      <w:r w:rsidRPr="00590ECF">
        <w:rPr>
          <w:rFonts w:ascii="Times New Roman" w:hAnsi="Times New Roman"/>
          <w:sz w:val="22"/>
          <w:szCs w:val="22"/>
        </w:rPr>
        <w:t xml:space="preserve"> протягом 30 днів з дня отримання споживачем попередження від виконавця.</w:t>
      </w:r>
    </w:p>
    <w:p w14:paraId="7BEDDFD5" w14:textId="77777777" w:rsidR="002B13FB" w:rsidRPr="00590ECF" w:rsidRDefault="002B13FB" w:rsidP="004B487E">
      <w:pPr>
        <w:pStyle w:val="a3"/>
        <w:widowControl w:val="0"/>
        <w:spacing w:before="0"/>
        <w:jc w:val="both"/>
        <w:rPr>
          <w:rFonts w:ascii="Times New Roman" w:hAnsi="Times New Roman"/>
          <w:sz w:val="22"/>
          <w:szCs w:val="22"/>
        </w:rPr>
      </w:pPr>
      <w:r w:rsidRPr="00E321C9">
        <w:rPr>
          <w:rFonts w:ascii="Times New Roman" w:hAnsi="Times New Roman"/>
          <w:b/>
          <w:bCs/>
          <w:sz w:val="22"/>
          <w:szCs w:val="22"/>
        </w:rPr>
        <w:t>46.</w:t>
      </w:r>
      <w:r w:rsidRPr="00590ECF">
        <w:rPr>
          <w:rFonts w:ascii="Times New Roman" w:hAnsi="Times New Roman"/>
          <w:sz w:val="22"/>
          <w:szCs w:val="22"/>
        </w:rPr>
        <w:t xml:space="preserve">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14:paraId="6FB0EBE2" w14:textId="77777777" w:rsidR="002B13FB" w:rsidRPr="00590ECF" w:rsidRDefault="002B13FB" w:rsidP="004B487E">
      <w:pPr>
        <w:pStyle w:val="a3"/>
        <w:widowControl w:val="0"/>
        <w:spacing w:before="0"/>
        <w:jc w:val="both"/>
        <w:rPr>
          <w:rFonts w:ascii="Times New Roman" w:hAnsi="Times New Roman"/>
          <w:sz w:val="22"/>
          <w:szCs w:val="22"/>
        </w:rPr>
      </w:pPr>
      <w:r w:rsidRPr="00590ECF">
        <w:rPr>
          <w:rFonts w:ascii="Times New Roman" w:hAnsi="Times New Roman"/>
          <w:sz w:val="22"/>
          <w:szCs w:val="22"/>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71562087" w14:textId="77777777" w:rsidR="002B13FB" w:rsidRPr="00590ECF" w:rsidRDefault="002B13FB" w:rsidP="004B487E">
      <w:pPr>
        <w:pStyle w:val="a3"/>
        <w:spacing w:before="0"/>
        <w:jc w:val="both"/>
        <w:rPr>
          <w:rFonts w:ascii="Times New Roman" w:hAnsi="Times New Roman"/>
          <w:sz w:val="22"/>
          <w:szCs w:val="22"/>
        </w:rPr>
      </w:pPr>
      <w:r w:rsidRPr="00E321C9">
        <w:rPr>
          <w:rFonts w:ascii="Times New Roman" w:hAnsi="Times New Roman"/>
          <w:b/>
          <w:bCs/>
          <w:sz w:val="22"/>
          <w:szCs w:val="22"/>
        </w:rPr>
        <w:t>47.</w:t>
      </w:r>
      <w:r w:rsidRPr="00590ECF">
        <w:rPr>
          <w:rFonts w:ascii="Times New Roman" w:hAnsi="Times New Roman"/>
          <w:sz w:val="22"/>
          <w:szCs w:val="22"/>
        </w:rPr>
        <w:t xml:space="preserve">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14:paraId="102ADCBF" w14:textId="07B16630" w:rsidR="002B13FB" w:rsidRPr="00590ECF" w:rsidRDefault="002B13FB" w:rsidP="004B487E">
      <w:pPr>
        <w:pStyle w:val="a3"/>
        <w:spacing w:before="0"/>
        <w:jc w:val="both"/>
        <w:rPr>
          <w:rFonts w:ascii="Times New Roman" w:hAnsi="Times New Roman"/>
          <w:sz w:val="22"/>
          <w:szCs w:val="22"/>
        </w:rPr>
      </w:pPr>
      <w:r w:rsidRPr="00E321C9">
        <w:rPr>
          <w:rFonts w:ascii="Times New Roman" w:hAnsi="Times New Roman"/>
          <w:b/>
          <w:bCs/>
          <w:sz w:val="22"/>
          <w:szCs w:val="22"/>
        </w:rPr>
        <w:t>48.</w:t>
      </w:r>
      <w:r w:rsidRPr="00590ECF">
        <w:rPr>
          <w:rFonts w:ascii="Times New Roman" w:hAnsi="Times New Roman"/>
          <w:sz w:val="22"/>
          <w:szCs w:val="22"/>
        </w:rPr>
        <w:t xml:space="preserve">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w:t>
      </w:r>
      <w:r w:rsidR="00737074">
        <w:rPr>
          <w:rFonts w:ascii="Times New Roman" w:hAnsi="Times New Roman"/>
          <w:sz w:val="22"/>
          <w:szCs w:val="22"/>
        </w:rPr>
        <w:t>«</w:t>
      </w:r>
      <w:r w:rsidRPr="00590ECF">
        <w:rPr>
          <w:rFonts w:ascii="Times New Roman" w:hAnsi="Times New Roman"/>
          <w:sz w:val="22"/>
          <w:szCs w:val="22"/>
        </w:rPr>
        <w:t>Про житлово-комунальні послуги</w:t>
      </w:r>
      <w:r w:rsidR="00737074">
        <w:rPr>
          <w:rFonts w:ascii="Times New Roman" w:hAnsi="Times New Roman"/>
          <w:sz w:val="22"/>
          <w:szCs w:val="22"/>
        </w:rPr>
        <w:t>»</w:t>
      </w:r>
      <w:r w:rsidRPr="00590ECF">
        <w:rPr>
          <w:rFonts w:ascii="Times New Roman" w:hAnsi="Times New Roman"/>
          <w:sz w:val="22"/>
          <w:szCs w:val="22"/>
        </w:rPr>
        <w:t>.</w:t>
      </w:r>
    </w:p>
    <w:p w14:paraId="57634F0C" w14:textId="447CDCE6" w:rsidR="002B13FB" w:rsidRPr="00590ECF" w:rsidRDefault="002B13FB" w:rsidP="004B487E">
      <w:pPr>
        <w:pStyle w:val="a3"/>
        <w:spacing w:before="0"/>
        <w:jc w:val="both"/>
        <w:rPr>
          <w:rFonts w:ascii="Times New Roman" w:hAnsi="Times New Roman"/>
          <w:sz w:val="22"/>
          <w:szCs w:val="22"/>
        </w:rPr>
      </w:pPr>
      <w:r w:rsidRPr="00590ECF">
        <w:rPr>
          <w:rFonts w:ascii="Times New Roman" w:hAnsi="Times New Roman"/>
          <w:sz w:val="22"/>
          <w:szCs w:val="22"/>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590ECF">
        <w:rPr>
          <w:rFonts w:ascii="Times New Roman" w:hAnsi="Times New Roman"/>
          <w:sz w:val="22"/>
          <w:szCs w:val="22"/>
        </w:rPr>
        <w:br/>
      </w:r>
      <w:r w:rsidRPr="00590ECF">
        <w:rPr>
          <w:rFonts w:ascii="Times New Roman" w:hAnsi="Times New Roman"/>
          <w:spacing w:val="-4"/>
          <w:sz w:val="22"/>
          <w:szCs w:val="22"/>
        </w:rPr>
        <w:t>27</w:t>
      </w:r>
      <w:r w:rsidR="00737074">
        <w:rPr>
          <w:rFonts w:ascii="Times New Roman" w:hAnsi="Times New Roman"/>
          <w:spacing w:val="-4"/>
          <w:sz w:val="22"/>
          <w:szCs w:val="22"/>
        </w:rPr>
        <w:t>.12.</w:t>
      </w:r>
      <w:r w:rsidRPr="00590ECF">
        <w:rPr>
          <w:rFonts w:ascii="Times New Roman" w:hAnsi="Times New Roman"/>
          <w:spacing w:val="-4"/>
          <w:sz w:val="22"/>
          <w:szCs w:val="22"/>
        </w:rPr>
        <w:t>2018 р</w:t>
      </w:r>
      <w:r w:rsidR="00737074">
        <w:rPr>
          <w:rFonts w:ascii="Times New Roman" w:hAnsi="Times New Roman"/>
          <w:spacing w:val="-4"/>
          <w:sz w:val="22"/>
          <w:szCs w:val="22"/>
        </w:rPr>
        <w:t>оку</w:t>
      </w:r>
      <w:r w:rsidRPr="00590ECF">
        <w:rPr>
          <w:rFonts w:ascii="Times New Roman" w:hAnsi="Times New Roman"/>
          <w:spacing w:val="-4"/>
          <w:sz w:val="22"/>
          <w:szCs w:val="22"/>
        </w:rPr>
        <w:t xml:space="preserve"> № 1145</w:t>
      </w:r>
      <w:r w:rsidR="00737074">
        <w:rPr>
          <w:rFonts w:ascii="Times New Roman" w:hAnsi="Times New Roman"/>
          <w:spacing w:val="-4"/>
          <w:sz w:val="22"/>
          <w:szCs w:val="22"/>
        </w:rPr>
        <w:t>.</w:t>
      </w:r>
    </w:p>
    <w:p w14:paraId="17DC5A06" w14:textId="77777777" w:rsidR="002B13FB" w:rsidRPr="00590ECF" w:rsidRDefault="002B13FB" w:rsidP="004B487E">
      <w:pPr>
        <w:pStyle w:val="a3"/>
        <w:spacing w:before="0"/>
        <w:jc w:val="both"/>
        <w:rPr>
          <w:rFonts w:ascii="Times New Roman" w:hAnsi="Times New Roman"/>
          <w:sz w:val="22"/>
          <w:szCs w:val="22"/>
        </w:rPr>
      </w:pPr>
      <w:r w:rsidRPr="00590ECF">
        <w:rPr>
          <w:rFonts w:ascii="Times New Roman" w:hAnsi="Times New Roman"/>
          <w:sz w:val="22"/>
          <w:szCs w:val="22"/>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14:paraId="7B7669C6" w14:textId="77777777" w:rsidR="002B13FB" w:rsidRPr="00590ECF" w:rsidRDefault="002B13FB" w:rsidP="004B487E">
      <w:pPr>
        <w:pStyle w:val="a3"/>
        <w:spacing w:before="0"/>
        <w:jc w:val="both"/>
        <w:rPr>
          <w:rFonts w:ascii="Times New Roman" w:hAnsi="Times New Roman"/>
          <w:sz w:val="22"/>
          <w:szCs w:val="22"/>
        </w:rPr>
      </w:pPr>
      <w:r w:rsidRPr="00E321C9">
        <w:rPr>
          <w:rFonts w:ascii="Times New Roman" w:hAnsi="Times New Roman"/>
          <w:b/>
          <w:bCs/>
          <w:sz w:val="22"/>
          <w:szCs w:val="22"/>
        </w:rPr>
        <w:t>49.</w:t>
      </w:r>
      <w:r w:rsidRPr="00590ECF">
        <w:rPr>
          <w:rFonts w:ascii="Times New Roman" w:hAnsi="Times New Roman"/>
          <w:sz w:val="22"/>
          <w:szCs w:val="22"/>
        </w:rPr>
        <w:t xml:space="preserve">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14:paraId="08C4C9B8" w14:textId="77777777" w:rsidR="002B13FB" w:rsidRPr="00590ECF" w:rsidRDefault="002B13FB" w:rsidP="004B487E">
      <w:pPr>
        <w:pStyle w:val="a3"/>
        <w:spacing w:before="0"/>
        <w:jc w:val="both"/>
        <w:rPr>
          <w:rFonts w:ascii="Times New Roman" w:hAnsi="Times New Roman"/>
          <w:sz w:val="22"/>
          <w:szCs w:val="22"/>
        </w:rPr>
      </w:pPr>
      <w:r w:rsidRPr="00590ECF">
        <w:rPr>
          <w:rFonts w:ascii="Times New Roman" w:hAnsi="Times New Roman"/>
          <w:sz w:val="22"/>
          <w:szCs w:val="22"/>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14:paraId="007B43D5" w14:textId="77777777" w:rsidR="004E4D9F" w:rsidRPr="00590ECF" w:rsidRDefault="004E4D9F" w:rsidP="004B487E">
      <w:pPr>
        <w:pStyle w:val="a3"/>
        <w:spacing w:before="0"/>
        <w:jc w:val="both"/>
        <w:rPr>
          <w:rFonts w:ascii="Times New Roman" w:hAnsi="Times New Roman"/>
          <w:sz w:val="22"/>
          <w:szCs w:val="22"/>
        </w:rPr>
      </w:pPr>
    </w:p>
    <w:p w14:paraId="75EADD30" w14:textId="483852DA" w:rsidR="004E4D9F" w:rsidRDefault="00E321C9" w:rsidP="007F63E6">
      <w:pPr>
        <w:pStyle w:val="a3"/>
        <w:spacing w:before="0" w:after="120"/>
        <w:ind w:firstLine="0"/>
        <w:jc w:val="center"/>
        <w:rPr>
          <w:rFonts w:ascii="Times New Roman" w:hAnsi="Times New Roman"/>
          <w:b/>
          <w:bCs/>
          <w:sz w:val="22"/>
          <w:szCs w:val="22"/>
        </w:rPr>
      </w:pPr>
      <w:r w:rsidRPr="00E321C9">
        <w:rPr>
          <w:rFonts w:ascii="Times New Roman" w:hAnsi="Times New Roman"/>
          <w:b/>
          <w:bCs/>
          <w:sz w:val="22"/>
          <w:szCs w:val="22"/>
        </w:rPr>
        <w:t>СТРОК ДІЇ ДОГОВОРУ, ПОРЯДОК І УМОВИ ВНЕСЕННЯ ДО НЬОГО ЗМІН,</w:t>
      </w:r>
      <w:r w:rsidRPr="00E321C9">
        <w:rPr>
          <w:rFonts w:ascii="Times New Roman" w:hAnsi="Times New Roman"/>
          <w:b/>
          <w:bCs/>
          <w:sz w:val="22"/>
          <w:szCs w:val="22"/>
        </w:rPr>
        <w:br/>
        <w:t>ПРОДОВЖЕННЯ СТРОКУ ЙОГО ДІЇ ТА РОЗІРВАННЯ</w:t>
      </w:r>
    </w:p>
    <w:p w14:paraId="2A0E1667" w14:textId="77777777" w:rsidR="007F63E6" w:rsidRPr="007F63E6" w:rsidRDefault="007F63E6" w:rsidP="007F63E6">
      <w:pPr>
        <w:pStyle w:val="a3"/>
        <w:spacing w:before="0" w:after="120"/>
        <w:ind w:firstLine="0"/>
        <w:jc w:val="center"/>
        <w:rPr>
          <w:rFonts w:ascii="Times New Roman" w:hAnsi="Times New Roman"/>
          <w:b/>
          <w:bCs/>
          <w:sz w:val="22"/>
          <w:szCs w:val="22"/>
        </w:rPr>
      </w:pPr>
    </w:p>
    <w:p w14:paraId="4E347B6D" w14:textId="51007D3A" w:rsidR="002B13FB" w:rsidRPr="00590ECF" w:rsidRDefault="002B13FB" w:rsidP="004B487E">
      <w:pPr>
        <w:pStyle w:val="a3"/>
        <w:widowControl w:val="0"/>
        <w:spacing w:before="0"/>
        <w:jc w:val="both"/>
        <w:rPr>
          <w:rFonts w:ascii="Times New Roman" w:hAnsi="Times New Roman"/>
          <w:sz w:val="22"/>
          <w:szCs w:val="22"/>
        </w:rPr>
      </w:pPr>
      <w:r w:rsidRPr="00E321C9">
        <w:rPr>
          <w:rFonts w:ascii="Times New Roman" w:hAnsi="Times New Roman"/>
          <w:b/>
          <w:bCs/>
          <w:sz w:val="22"/>
          <w:szCs w:val="22"/>
        </w:rPr>
        <w:t>50.</w:t>
      </w:r>
      <w:r w:rsidRPr="00590ECF">
        <w:rPr>
          <w:rFonts w:ascii="Times New Roman" w:hAnsi="Times New Roman"/>
          <w:sz w:val="22"/>
          <w:szCs w:val="22"/>
        </w:rPr>
        <w:t xml:space="preserve"> Цей договір набирає чинності з моменту акцептування його споживачем, але не раніше ніж через 30 днів з моменту опублікування </w:t>
      </w:r>
      <w:r w:rsidR="00E321C9">
        <w:rPr>
          <w:rFonts w:ascii="Times New Roman" w:hAnsi="Times New Roman"/>
          <w:sz w:val="22"/>
          <w:szCs w:val="22"/>
        </w:rPr>
        <w:t xml:space="preserve">на </w:t>
      </w:r>
      <w:r w:rsidR="00E321C9" w:rsidRPr="00E321C9">
        <w:rPr>
          <w:rFonts w:ascii="Times New Roman" w:hAnsi="Times New Roman"/>
          <w:sz w:val="22"/>
          <w:szCs w:val="22"/>
        </w:rPr>
        <w:t xml:space="preserve">сайті </w:t>
      </w:r>
      <w:hyperlink r:id="rId7" w:history="1">
        <w:r w:rsidR="00E321C9" w:rsidRPr="00E321C9">
          <w:rPr>
            <w:rStyle w:val="a5"/>
            <w:rFonts w:ascii="Times New Roman" w:eastAsia="Calibri" w:hAnsi="Times New Roman"/>
            <w:color w:val="auto"/>
            <w:sz w:val="22"/>
            <w:szCs w:val="22"/>
            <w:u w:val="none"/>
            <w:lang w:eastAsia="en-US"/>
          </w:rPr>
          <w:t>https://pidgircikp.com</w:t>
        </w:r>
      </w:hyperlink>
      <w:r w:rsidR="00E321C9">
        <w:rPr>
          <w:rFonts w:ascii="Times New Roman" w:hAnsi="Times New Roman"/>
          <w:sz w:val="22"/>
          <w:szCs w:val="22"/>
        </w:rPr>
        <w:t xml:space="preserve"> </w:t>
      </w:r>
      <w:r w:rsidRPr="00590ECF">
        <w:rPr>
          <w:rFonts w:ascii="Times New Roman" w:hAnsi="Times New Roman"/>
          <w:sz w:val="22"/>
          <w:szCs w:val="22"/>
        </w:rPr>
        <w:t>і діє протягом одного року з дати набрання чинності.</w:t>
      </w:r>
    </w:p>
    <w:p w14:paraId="4E6FE5EE" w14:textId="77777777" w:rsidR="002B13FB" w:rsidRPr="00590ECF" w:rsidRDefault="002B13FB" w:rsidP="004B487E">
      <w:pPr>
        <w:pStyle w:val="a3"/>
        <w:spacing w:before="0"/>
        <w:jc w:val="both"/>
        <w:rPr>
          <w:rFonts w:ascii="Times New Roman" w:hAnsi="Times New Roman"/>
          <w:sz w:val="22"/>
          <w:szCs w:val="22"/>
        </w:rPr>
      </w:pPr>
      <w:r w:rsidRPr="00E321C9">
        <w:rPr>
          <w:rFonts w:ascii="Times New Roman" w:hAnsi="Times New Roman"/>
          <w:b/>
          <w:bCs/>
          <w:sz w:val="22"/>
          <w:szCs w:val="22"/>
        </w:rPr>
        <w:t>51</w:t>
      </w:r>
      <w:r w:rsidRPr="00590ECF">
        <w:rPr>
          <w:rFonts w:ascii="Times New Roman" w:hAnsi="Times New Roman"/>
          <w:sz w:val="22"/>
          <w:szCs w:val="22"/>
        </w:rPr>
        <w:t>.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35D4B36D" w14:textId="22C2626F" w:rsidR="002B13FB" w:rsidRPr="00590ECF" w:rsidRDefault="002B13FB" w:rsidP="004B487E">
      <w:pPr>
        <w:pStyle w:val="a3"/>
        <w:widowControl w:val="0"/>
        <w:spacing w:before="0"/>
        <w:jc w:val="both"/>
        <w:rPr>
          <w:rFonts w:ascii="Times New Roman" w:hAnsi="Times New Roman"/>
          <w:sz w:val="22"/>
          <w:szCs w:val="22"/>
        </w:rPr>
      </w:pPr>
      <w:r w:rsidRPr="00B63B2E">
        <w:rPr>
          <w:rFonts w:ascii="Times New Roman" w:hAnsi="Times New Roman"/>
          <w:b/>
          <w:bCs/>
          <w:sz w:val="22"/>
          <w:szCs w:val="22"/>
        </w:rPr>
        <w:t>52.</w:t>
      </w:r>
      <w:r w:rsidRPr="00590ECF">
        <w:rPr>
          <w:rFonts w:ascii="Times New Roman" w:hAnsi="Times New Roman"/>
          <w:sz w:val="22"/>
          <w:szCs w:val="22"/>
        </w:rPr>
        <w:t xml:space="preserve"> Цей договір може бути розірваний у разі прийняття рішення співвласниками щодо зміни моделі договірних відносин відповідно до статті 14 Закону України </w:t>
      </w:r>
      <w:r w:rsidR="007F63E6">
        <w:rPr>
          <w:rFonts w:ascii="Times New Roman" w:hAnsi="Times New Roman"/>
          <w:sz w:val="22"/>
          <w:szCs w:val="22"/>
        </w:rPr>
        <w:t>«</w:t>
      </w:r>
      <w:r w:rsidRPr="00590ECF">
        <w:rPr>
          <w:rFonts w:ascii="Times New Roman" w:hAnsi="Times New Roman"/>
          <w:sz w:val="22"/>
          <w:szCs w:val="22"/>
        </w:rPr>
        <w:t>Про житлово-комунальні послуги</w:t>
      </w:r>
      <w:r w:rsidR="007F63E6">
        <w:rPr>
          <w:rFonts w:ascii="Times New Roman" w:hAnsi="Times New Roman"/>
          <w:sz w:val="22"/>
          <w:szCs w:val="22"/>
        </w:rPr>
        <w:t>»</w:t>
      </w:r>
      <w:r w:rsidRPr="00590ECF">
        <w:rPr>
          <w:rFonts w:ascii="Times New Roman" w:hAnsi="Times New Roman"/>
          <w:sz w:val="22"/>
          <w:szCs w:val="22"/>
        </w:rPr>
        <w:t>.</w:t>
      </w:r>
    </w:p>
    <w:p w14:paraId="3BF43FE1" w14:textId="2CC8E58D" w:rsidR="002B13FB" w:rsidRDefault="002B13FB" w:rsidP="004B487E">
      <w:pPr>
        <w:pStyle w:val="a3"/>
        <w:widowControl w:val="0"/>
        <w:spacing w:before="0"/>
        <w:jc w:val="both"/>
        <w:rPr>
          <w:rFonts w:ascii="Times New Roman" w:hAnsi="Times New Roman"/>
          <w:sz w:val="22"/>
          <w:szCs w:val="22"/>
        </w:rPr>
      </w:pPr>
      <w:r w:rsidRPr="00B63B2E">
        <w:rPr>
          <w:rFonts w:ascii="Times New Roman" w:hAnsi="Times New Roman"/>
          <w:b/>
          <w:bCs/>
          <w:sz w:val="22"/>
          <w:szCs w:val="22"/>
        </w:rPr>
        <w:t>53.</w:t>
      </w:r>
      <w:r w:rsidRPr="00590ECF">
        <w:rPr>
          <w:rFonts w:ascii="Times New Roman" w:hAnsi="Times New Roman"/>
          <w:sz w:val="22"/>
          <w:szCs w:val="22"/>
        </w:rPr>
        <w:t xml:space="preserve">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60C284CC" w14:textId="34B27955" w:rsidR="00B63B2E" w:rsidRDefault="00B63B2E" w:rsidP="00B63B2E">
      <w:pPr>
        <w:spacing w:after="0" w:line="240" w:lineRule="auto"/>
        <w:ind w:firstLine="708"/>
        <w:jc w:val="center"/>
        <w:rPr>
          <w:rFonts w:ascii="Times New Roman" w:hAnsi="Times New Roman"/>
          <w:b/>
          <w:sz w:val="20"/>
          <w:szCs w:val="20"/>
        </w:rPr>
      </w:pPr>
    </w:p>
    <w:p w14:paraId="3DE58008" w14:textId="77777777" w:rsidR="00920074" w:rsidRDefault="00920074" w:rsidP="00B63B2E">
      <w:pPr>
        <w:spacing w:after="0" w:line="240" w:lineRule="auto"/>
        <w:ind w:firstLine="708"/>
        <w:jc w:val="center"/>
        <w:rPr>
          <w:rFonts w:ascii="Times New Roman" w:hAnsi="Times New Roman"/>
          <w:b/>
          <w:sz w:val="20"/>
          <w:szCs w:val="20"/>
        </w:rPr>
      </w:pPr>
    </w:p>
    <w:p w14:paraId="52829805" w14:textId="458A2BE3" w:rsidR="00B63B2E" w:rsidRPr="00B63B2E" w:rsidRDefault="00B63B2E" w:rsidP="00B63B2E">
      <w:pPr>
        <w:spacing w:after="0" w:line="240" w:lineRule="auto"/>
        <w:ind w:firstLine="708"/>
        <w:jc w:val="center"/>
        <w:rPr>
          <w:rFonts w:ascii="Times New Roman" w:hAnsi="Times New Roman"/>
          <w:b/>
        </w:rPr>
      </w:pPr>
      <w:r w:rsidRPr="00B63B2E">
        <w:rPr>
          <w:rFonts w:ascii="Times New Roman" w:hAnsi="Times New Roman"/>
          <w:b/>
        </w:rPr>
        <w:t>АНТИКОРУПЦІЙНІ ЗАСТЕРЕЖЕННЯ</w:t>
      </w:r>
    </w:p>
    <w:p w14:paraId="770EC7CD" w14:textId="77777777" w:rsidR="00B63B2E" w:rsidRPr="00B63B2E" w:rsidRDefault="00B63B2E" w:rsidP="00B63B2E">
      <w:pPr>
        <w:spacing w:after="0" w:line="240" w:lineRule="auto"/>
        <w:ind w:firstLine="708"/>
        <w:jc w:val="center"/>
        <w:rPr>
          <w:rFonts w:ascii="Times New Roman" w:hAnsi="Times New Roman"/>
          <w:b/>
        </w:rPr>
      </w:pPr>
    </w:p>
    <w:p w14:paraId="0D13ECAD" w14:textId="7BBEE22E" w:rsidR="00B63B2E" w:rsidRPr="00B63B2E" w:rsidRDefault="00B63B2E" w:rsidP="00B63B2E">
      <w:pPr>
        <w:spacing w:after="0" w:line="240" w:lineRule="auto"/>
        <w:ind w:firstLine="709"/>
        <w:jc w:val="both"/>
        <w:rPr>
          <w:rFonts w:ascii="Times New Roman" w:hAnsi="Times New Roman"/>
        </w:rPr>
      </w:pPr>
      <w:r w:rsidRPr="00B63B2E">
        <w:rPr>
          <w:rFonts w:ascii="Times New Roman" w:hAnsi="Times New Roman"/>
          <w:b/>
          <w:bCs/>
        </w:rPr>
        <w:lastRenderedPageBreak/>
        <w:t>54.</w:t>
      </w:r>
      <w:r w:rsidRPr="00B63B2E">
        <w:rPr>
          <w:rFonts w:ascii="Times New Roman" w:hAnsi="Times New Roman"/>
        </w:rPr>
        <w:t xml:space="preserve"> При виконанні цього Договору, Сторони запевняють та гарантують, що дотримуються вимог антикорупційного законодавства, що на них поширюються, та впроваджують відповідні заходи і процедури з метою дотримання вимог антикорупційного законодавства.</w:t>
      </w:r>
    </w:p>
    <w:p w14:paraId="506B5D39" w14:textId="171B1E48" w:rsidR="00B63B2E" w:rsidRPr="00B63B2E" w:rsidRDefault="00B63B2E" w:rsidP="00B63B2E">
      <w:pPr>
        <w:spacing w:after="0" w:line="240" w:lineRule="auto"/>
        <w:ind w:firstLine="709"/>
        <w:jc w:val="both"/>
        <w:rPr>
          <w:rFonts w:ascii="Times New Roman" w:hAnsi="Times New Roman"/>
        </w:rPr>
      </w:pPr>
      <w:r w:rsidRPr="00B63B2E">
        <w:rPr>
          <w:rFonts w:ascii="Times New Roman" w:hAnsi="Times New Roman"/>
          <w:b/>
          <w:bCs/>
        </w:rPr>
        <w:t>5</w:t>
      </w:r>
      <w:r>
        <w:rPr>
          <w:rFonts w:ascii="Times New Roman" w:hAnsi="Times New Roman"/>
          <w:b/>
          <w:bCs/>
        </w:rPr>
        <w:t>5</w:t>
      </w:r>
      <w:r w:rsidRPr="00B63B2E">
        <w:rPr>
          <w:rFonts w:ascii="Times New Roman" w:hAnsi="Times New Roman"/>
          <w:b/>
          <w:bCs/>
        </w:rPr>
        <w:t>.</w:t>
      </w:r>
      <w:r w:rsidRPr="00B63B2E">
        <w:rPr>
          <w:rFonts w:ascii="Times New Roman" w:hAnsi="Times New Roman"/>
        </w:rPr>
        <w:t xml:space="preserve"> Сторони, їх афілійовані особи, працівники або будь-які інші особи, що діють від  імені Сторін, запевняють, що не отримували та не надавали будь-яких пропозицій щодо надання або отримання неналежної/неправомірної матеріальної вигоди або переваги у зв'язку з виконанням цього Договору, та не мають наміру здійснювати будь-які з вказаних дій у майбутньому.</w:t>
      </w:r>
    </w:p>
    <w:p w14:paraId="41E42C46" w14:textId="7A41B44E" w:rsidR="00B63B2E" w:rsidRPr="00B63B2E" w:rsidRDefault="00B63B2E" w:rsidP="00B63B2E">
      <w:pPr>
        <w:spacing w:after="0" w:line="240" w:lineRule="auto"/>
        <w:ind w:firstLine="709"/>
        <w:jc w:val="both"/>
        <w:rPr>
          <w:rFonts w:ascii="Times New Roman" w:hAnsi="Times New Roman"/>
        </w:rPr>
      </w:pPr>
      <w:r w:rsidRPr="00B63B2E">
        <w:rPr>
          <w:rFonts w:ascii="Times New Roman" w:hAnsi="Times New Roman"/>
          <w:b/>
          <w:bCs/>
        </w:rPr>
        <w:t>56.</w:t>
      </w:r>
      <w:r w:rsidRPr="00B63B2E">
        <w:rPr>
          <w:rFonts w:ascii="Times New Roman" w:hAnsi="Times New Roman"/>
        </w:rPr>
        <w:t xml:space="preserve"> Сторони не використовуватимуть кошти та/або майно, отримані в результаті виконання цього Договору, з метою фінансування або підтримання будь-якої діяльності, що може порушити антикорупційне законодавство.</w:t>
      </w:r>
    </w:p>
    <w:p w14:paraId="24436811" w14:textId="77777777" w:rsidR="004E4D9F" w:rsidRPr="00B63B2E" w:rsidRDefault="004E4D9F" w:rsidP="00B63B2E">
      <w:pPr>
        <w:pStyle w:val="a3"/>
        <w:widowControl w:val="0"/>
        <w:spacing w:before="0"/>
        <w:ind w:firstLine="0"/>
        <w:jc w:val="both"/>
        <w:rPr>
          <w:rFonts w:ascii="Times New Roman" w:hAnsi="Times New Roman"/>
          <w:sz w:val="22"/>
          <w:szCs w:val="22"/>
        </w:rPr>
      </w:pPr>
    </w:p>
    <w:p w14:paraId="0A594557" w14:textId="2047BCBA" w:rsidR="004E4D9F" w:rsidRPr="00590ECF" w:rsidRDefault="00B63B2E" w:rsidP="00C03004">
      <w:pPr>
        <w:pStyle w:val="a4"/>
        <w:keepNext w:val="0"/>
        <w:keepLines w:val="0"/>
        <w:widowControl w:val="0"/>
        <w:spacing w:before="0" w:after="120"/>
        <w:rPr>
          <w:rFonts w:asciiTheme="minorHAnsi" w:hAnsiTheme="minorHAnsi"/>
          <w:sz w:val="22"/>
          <w:szCs w:val="22"/>
        </w:rPr>
      </w:pPr>
      <w:r w:rsidRPr="00B63B2E">
        <w:rPr>
          <w:rFonts w:ascii="Times New Roman" w:hAnsi="Times New Roman"/>
          <w:bCs/>
          <w:sz w:val="22"/>
          <w:szCs w:val="22"/>
        </w:rPr>
        <w:t>ПРИКІНЦЕВІ ПОЛОЖЕННЯ</w:t>
      </w:r>
    </w:p>
    <w:p w14:paraId="1DC5D0A2" w14:textId="05FECEB2" w:rsidR="002B13FB" w:rsidRPr="00B63B2E" w:rsidRDefault="002B13FB" w:rsidP="00590ECF">
      <w:pPr>
        <w:pStyle w:val="a3"/>
        <w:widowControl w:val="0"/>
        <w:spacing w:before="0"/>
        <w:jc w:val="both"/>
        <w:rPr>
          <w:rFonts w:ascii="Times New Roman" w:hAnsi="Times New Roman"/>
          <w:sz w:val="22"/>
          <w:szCs w:val="22"/>
        </w:rPr>
      </w:pPr>
      <w:r w:rsidRPr="00B63B2E">
        <w:rPr>
          <w:rFonts w:ascii="Times New Roman" w:hAnsi="Times New Roman"/>
          <w:b/>
          <w:bCs/>
          <w:sz w:val="22"/>
          <w:szCs w:val="22"/>
        </w:rPr>
        <w:t>5</w:t>
      </w:r>
      <w:r w:rsidR="00B63B2E" w:rsidRPr="00B63B2E">
        <w:rPr>
          <w:rFonts w:ascii="Times New Roman" w:hAnsi="Times New Roman"/>
          <w:b/>
          <w:bCs/>
          <w:sz w:val="22"/>
          <w:szCs w:val="22"/>
        </w:rPr>
        <w:t>7</w:t>
      </w:r>
      <w:r w:rsidRPr="00B63B2E">
        <w:rPr>
          <w:rFonts w:ascii="Times New Roman" w:hAnsi="Times New Roman"/>
          <w:b/>
          <w:bCs/>
          <w:sz w:val="22"/>
          <w:szCs w:val="22"/>
        </w:rPr>
        <w:t>.</w:t>
      </w:r>
      <w:r w:rsidRPr="00B63B2E">
        <w:rPr>
          <w:rFonts w:ascii="Times New Roman" w:hAnsi="Times New Roman"/>
          <w:sz w:val="22"/>
          <w:szCs w:val="22"/>
        </w:rPr>
        <w:t xml:space="preserve"> Повідомлення, документи та інформацію споживач надсилає виконавцю засобами зв’язку, зазначеними в розділі </w:t>
      </w:r>
      <w:r w:rsidR="007F63E6">
        <w:rPr>
          <w:rFonts w:ascii="Times New Roman" w:hAnsi="Times New Roman"/>
          <w:sz w:val="22"/>
          <w:szCs w:val="22"/>
        </w:rPr>
        <w:t>«</w:t>
      </w:r>
      <w:r w:rsidRPr="00B63B2E">
        <w:rPr>
          <w:rFonts w:ascii="Times New Roman" w:hAnsi="Times New Roman"/>
          <w:sz w:val="22"/>
          <w:szCs w:val="22"/>
        </w:rPr>
        <w:t>Реквізити виконавця</w:t>
      </w:r>
      <w:r w:rsidR="007F63E6">
        <w:rPr>
          <w:rFonts w:ascii="Times New Roman" w:hAnsi="Times New Roman"/>
          <w:sz w:val="22"/>
          <w:szCs w:val="22"/>
        </w:rPr>
        <w:t>»</w:t>
      </w:r>
      <w:r w:rsidRPr="00B63B2E">
        <w:rPr>
          <w:rFonts w:ascii="Times New Roman" w:hAnsi="Times New Roman"/>
          <w:sz w:val="22"/>
          <w:szCs w:val="22"/>
        </w:rPr>
        <w:t xml:space="preserve">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14:paraId="0590110F" w14:textId="3E5D0BB5" w:rsidR="00B63B2E" w:rsidRPr="00B63B2E" w:rsidRDefault="00B63B2E" w:rsidP="00B63B2E">
      <w:pPr>
        <w:spacing w:after="0" w:line="240" w:lineRule="auto"/>
        <w:ind w:right="-2"/>
        <w:contextualSpacing/>
        <w:jc w:val="both"/>
        <w:rPr>
          <w:rFonts w:ascii="Times New Roman" w:hAnsi="Times New Roman"/>
        </w:rPr>
      </w:pPr>
      <w:r w:rsidRPr="00B63B2E">
        <w:rPr>
          <w:rFonts w:ascii="Times New Roman" w:hAnsi="Times New Roman"/>
          <w:b/>
          <w:bCs/>
        </w:rPr>
        <w:t xml:space="preserve">           58.</w:t>
      </w:r>
      <w:r w:rsidRPr="00B63B2E">
        <w:rPr>
          <w:rFonts w:ascii="Times New Roman" w:hAnsi="Times New Roman"/>
        </w:rPr>
        <w:t xml:space="preserve"> У випадку зміни діючого законодавства України, що регулюють відносини в сфері централізованого водопостачання та централізованого водовідведення, у тому числі </w:t>
      </w:r>
      <w:r>
        <w:rPr>
          <w:rFonts w:ascii="Times New Roman" w:hAnsi="Times New Roman"/>
        </w:rPr>
        <w:t>і</w:t>
      </w:r>
      <w:r w:rsidRPr="00B63B2E">
        <w:rPr>
          <w:rFonts w:ascii="Times New Roman" w:hAnsi="Times New Roman"/>
        </w:rPr>
        <w:t xml:space="preserve"> закупівлі цих послуг, а також прийняття органами місцевого самоврядування чи виконавчої влади нормативних актів, якими регулюються відносини з надання послуг за цим договором, прийняття рішень щодо змін порядку розрахунків між суб'єктами господарювання, нове законодавство та новий порядок поширюється на умови цього договору без узгодження його сторонами.</w:t>
      </w:r>
    </w:p>
    <w:p w14:paraId="02EB1F08" w14:textId="44B4B1ED" w:rsidR="00B63B2E" w:rsidRPr="00B63B2E" w:rsidRDefault="00B63B2E" w:rsidP="00B63B2E">
      <w:pPr>
        <w:spacing w:after="0" w:line="240" w:lineRule="auto"/>
        <w:ind w:right="-2"/>
        <w:contextualSpacing/>
        <w:jc w:val="both"/>
        <w:rPr>
          <w:rFonts w:ascii="Times New Roman" w:hAnsi="Times New Roman"/>
        </w:rPr>
      </w:pPr>
      <w:r w:rsidRPr="00B63B2E">
        <w:rPr>
          <w:rFonts w:ascii="Times New Roman" w:hAnsi="Times New Roman"/>
        </w:rPr>
        <w:tab/>
      </w:r>
      <w:r w:rsidRPr="00B63B2E">
        <w:rPr>
          <w:rFonts w:ascii="Times New Roman" w:hAnsi="Times New Roman"/>
          <w:b/>
          <w:bCs/>
        </w:rPr>
        <w:t>59.</w:t>
      </w:r>
      <w:r w:rsidRPr="00B63B2E">
        <w:rPr>
          <w:rFonts w:ascii="Times New Roman" w:hAnsi="Times New Roman"/>
        </w:rPr>
        <w:t> У разі існування у споживача грошових зобов'язань перед виконавцем, що виникли до набрання чинності цього договору, споживач першочергово вживає заходи по виконанню таких грошових зобов'язань.</w:t>
      </w:r>
    </w:p>
    <w:p w14:paraId="11121A53" w14:textId="3777AB81" w:rsidR="00B63B2E" w:rsidRDefault="00B63B2E" w:rsidP="00B63B2E">
      <w:pPr>
        <w:spacing w:after="0" w:line="240" w:lineRule="auto"/>
        <w:ind w:right="-2"/>
        <w:contextualSpacing/>
        <w:jc w:val="both"/>
        <w:rPr>
          <w:rFonts w:ascii="Times New Roman" w:hAnsi="Times New Roman"/>
        </w:rPr>
      </w:pPr>
      <w:r w:rsidRPr="00B63B2E">
        <w:rPr>
          <w:rFonts w:ascii="Times New Roman" w:hAnsi="Times New Roman"/>
        </w:rPr>
        <w:tab/>
      </w:r>
      <w:r w:rsidRPr="00B63B2E">
        <w:rPr>
          <w:rFonts w:ascii="Times New Roman" w:hAnsi="Times New Roman"/>
          <w:b/>
          <w:bCs/>
        </w:rPr>
        <w:t>60.</w:t>
      </w:r>
      <w:r w:rsidRPr="00B63B2E">
        <w:rPr>
          <w:rFonts w:ascii="Times New Roman" w:hAnsi="Times New Roman"/>
        </w:rPr>
        <w:t>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14:paraId="4956E9F9" w14:textId="1B4C3A7D" w:rsidR="004B487E" w:rsidRPr="004B487E" w:rsidRDefault="004B487E" w:rsidP="007F63E6">
      <w:pPr>
        <w:widowControl w:val="0"/>
        <w:spacing w:after="0" w:line="240" w:lineRule="auto"/>
        <w:ind w:firstLineChars="183" w:firstLine="403"/>
        <w:jc w:val="both"/>
        <w:rPr>
          <w:rFonts w:ascii="Times New Roman" w:hAnsi="Times New Roman"/>
          <w:lang w:eastAsia="ru-RU"/>
        </w:rPr>
      </w:pPr>
      <w:r>
        <w:rPr>
          <w:rFonts w:ascii="Times New Roman" w:hAnsi="Times New Roman"/>
          <w:lang w:eastAsia="ru-RU"/>
        </w:rPr>
        <w:t xml:space="preserve">   </w:t>
      </w:r>
      <w:r w:rsidRPr="004B487E">
        <w:rPr>
          <w:rFonts w:ascii="Times New Roman" w:hAnsi="Times New Roman"/>
          <w:b/>
          <w:bCs/>
          <w:lang w:eastAsia="ru-RU"/>
        </w:rPr>
        <w:t xml:space="preserve"> </w:t>
      </w:r>
      <w:r>
        <w:rPr>
          <w:rFonts w:ascii="Times New Roman" w:hAnsi="Times New Roman"/>
          <w:b/>
          <w:bCs/>
          <w:lang w:eastAsia="ru-RU"/>
        </w:rPr>
        <w:t xml:space="preserve">  61</w:t>
      </w:r>
      <w:r w:rsidRPr="004B487E">
        <w:rPr>
          <w:rFonts w:ascii="Times New Roman" w:hAnsi="Times New Roman"/>
          <w:lang w:eastAsia="ru-RU"/>
        </w:rPr>
        <w:t xml:space="preserve">.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14:paraId="265ABFA3" w14:textId="5B762F11" w:rsidR="004B487E" w:rsidRPr="004B487E" w:rsidRDefault="007F63E6" w:rsidP="004B487E">
      <w:pPr>
        <w:pStyle w:val="a8"/>
        <w:widowControl w:val="0"/>
        <w:numPr>
          <w:ilvl w:val="0"/>
          <w:numId w:val="3"/>
        </w:numPr>
        <w:tabs>
          <w:tab w:val="left" w:pos="993"/>
        </w:tabs>
        <w:autoSpaceDE w:val="0"/>
        <w:spacing w:after="0" w:line="240" w:lineRule="auto"/>
        <w:ind w:left="0" w:firstLine="709"/>
        <w:jc w:val="both"/>
        <w:rPr>
          <w:rFonts w:ascii="Times New Roman" w:hAnsi="Times New Roman"/>
          <w:color w:val="000000"/>
          <w:lang w:eastAsia="ru-RU"/>
        </w:rPr>
      </w:pPr>
      <w:r>
        <w:rPr>
          <w:rFonts w:ascii="Times New Roman" w:hAnsi="Times New Roman"/>
          <w:lang w:eastAsia="ru-RU"/>
        </w:rPr>
        <w:t xml:space="preserve"> </w:t>
      </w:r>
      <w:proofErr w:type="spellStart"/>
      <w:r w:rsidR="004B487E" w:rsidRPr="004B487E">
        <w:rPr>
          <w:rFonts w:ascii="Times New Roman" w:hAnsi="Times New Roman"/>
          <w:lang w:val="ru-RU" w:eastAsia="ru-RU"/>
        </w:rPr>
        <w:t>Номери</w:t>
      </w:r>
      <w:proofErr w:type="spellEnd"/>
      <w:r w:rsidR="004B487E" w:rsidRPr="004B487E">
        <w:rPr>
          <w:rFonts w:ascii="Times New Roman" w:hAnsi="Times New Roman"/>
          <w:lang w:val="ru-RU" w:eastAsia="ru-RU"/>
        </w:rPr>
        <w:t xml:space="preserve"> </w:t>
      </w:r>
      <w:proofErr w:type="spellStart"/>
      <w:r w:rsidR="004B487E" w:rsidRPr="004B487E">
        <w:rPr>
          <w:rFonts w:ascii="Times New Roman" w:hAnsi="Times New Roman"/>
          <w:lang w:val="ru-RU" w:eastAsia="ru-RU"/>
        </w:rPr>
        <w:t>телефонів</w:t>
      </w:r>
      <w:proofErr w:type="spellEnd"/>
      <w:r w:rsidR="004B487E" w:rsidRPr="004B487E">
        <w:rPr>
          <w:rFonts w:ascii="Times New Roman" w:hAnsi="Times New Roman"/>
          <w:lang w:val="ru-RU" w:eastAsia="ru-RU"/>
        </w:rPr>
        <w:t xml:space="preserve"> </w:t>
      </w:r>
      <w:proofErr w:type="spellStart"/>
      <w:r w:rsidR="004B487E" w:rsidRPr="004B487E">
        <w:rPr>
          <w:rFonts w:ascii="Times New Roman" w:hAnsi="Times New Roman"/>
          <w:lang w:val="ru-RU" w:eastAsia="ru-RU"/>
        </w:rPr>
        <w:t>аварійних</w:t>
      </w:r>
      <w:proofErr w:type="spellEnd"/>
      <w:r w:rsidR="004B487E" w:rsidRPr="004B487E">
        <w:rPr>
          <w:rFonts w:ascii="Times New Roman" w:hAnsi="Times New Roman"/>
          <w:lang w:val="ru-RU" w:eastAsia="ru-RU"/>
        </w:rPr>
        <w:t xml:space="preserve"> служб у </w:t>
      </w:r>
      <w:proofErr w:type="spellStart"/>
      <w:r w:rsidR="004B487E" w:rsidRPr="004B487E">
        <w:rPr>
          <w:rFonts w:ascii="Times New Roman" w:hAnsi="Times New Roman"/>
          <w:lang w:val="ru-RU" w:eastAsia="ru-RU"/>
        </w:rPr>
        <w:t>разі</w:t>
      </w:r>
      <w:proofErr w:type="spellEnd"/>
      <w:r w:rsidR="004B487E" w:rsidRPr="004B487E">
        <w:rPr>
          <w:rFonts w:ascii="Times New Roman" w:hAnsi="Times New Roman"/>
          <w:lang w:val="ru-RU" w:eastAsia="ru-RU"/>
        </w:rPr>
        <w:t xml:space="preserve"> </w:t>
      </w:r>
      <w:proofErr w:type="spellStart"/>
      <w:r w:rsidR="004B487E" w:rsidRPr="004B487E">
        <w:rPr>
          <w:rFonts w:ascii="Times New Roman" w:hAnsi="Times New Roman"/>
          <w:lang w:val="ru-RU" w:eastAsia="ru-RU"/>
        </w:rPr>
        <w:t>виникнення</w:t>
      </w:r>
      <w:proofErr w:type="spellEnd"/>
      <w:r w:rsidR="004B487E" w:rsidRPr="004B487E">
        <w:rPr>
          <w:rFonts w:ascii="Times New Roman" w:hAnsi="Times New Roman"/>
          <w:lang w:val="ru-RU" w:eastAsia="ru-RU"/>
        </w:rPr>
        <w:t xml:space="preserve"> </w:t>
      </w:r>
      <w:proofErr w:type="spellStart"/>
      <w:r w:rsidR="004B487E" w:rsidRPr="004B487E">
        <w:rPr>
          <w:rFonts w:ascii="Times New Roman" w:hAnsi="Times New Roman"/>
          <w:lang w:val="ru-RU" w:eastAsia="ru-RU"/>
        </w:rPr>
        <w:t>аварій</w:t>
      </w:r>
      <w:proofErr w:type="spellEnd"/>
      <w:r w:rsidR="004B487E" w:rsidRPr="004B487E">
        <w:rPr>
          <w:rFonts w:ascii="Times New Roman" w:hAnsi="Times New Roman"/>
          <w:lang w:val="ru-RU" w:eastAsia="ru-RU"/>
        </w:rPr>
        <w:t xml:space="preserve"> та </w:t>
      </w:r>
      <w:proofErr w:type="spellStart"/>
      <w:r w:rsidR="004B487E" w:rsidRPr="004B487E">
        <w:rPr>
          <w:rFonts w:ascii="Times New Roman" w:hAnsi="Times New Roman"/>
          <w:lang w:val="ru-RU" w:eastAsia="ru-RU"/>
        </w:rPr>
        <w:t>інших</w:t>
      </w:r>
      <w:proofErr w:type="spellEnd"/>
      <w:r w:rsidR="004B487E" w:rsidRPr="004B487E">
        <w:rPr>
          <w:rFonts w:ascii="Times New Roman" w:hAnsi="Times New Roman"/>
          <w:lang w:val="ru-RU" w:eastAsia="ru-RU"/>
        </w:rPr>
        <w:t xml:space="preserve"> </w:t>
      </w:r>
      <w:proofErr w:type="spellStart"/>
      <w:r w:rsidR="004B487E" w:rsidRPr="004B487E">
        <w:rPr>
          <w:rFonts w:ascii="Times New Roman" w:hAnsi="Times New Roman"/>
          <w:lang w:val="ru-RU" w:eastAsia="ru-RU"/>
        </w:rPr>
        <w:t>надзвичайних</w:t>
      </w:r>
      <w:proofErr w:type="spellEnd"/>
      <w:r w:rsidR="004B487E" w:rsidRPr="004B487E">
        <w:rPr>
          <w:rFonts w:ascii="Times New Roman" w:hAnsi="Times New Roman"/>
          <w:lang w:val="ru-RU" w:eastAsia="ru-RU"/>
        </w:rPr>
        <w:t xml:space="preserve"> </w:t>
      </w:r>
      <w:proofErr w:type="spellStart"/>
      <w:r w:rsidR="004B487E" w:rsidRPr="004B487E">
        <w:rPr>
          <w:rFonts w:ascii="Times New Roman" w:hAnsi="Times New Roman"/>
          <w:lang w:val="ru-RU" w:eastAsia="ru-RU"/>
        </w:rPr>
        <w:t>ситуацій</w:t>
      </w:r>
      <w:proofErr w:type="spellEnd"/>
      <w:r w:rsidR="004B487E" w:rsidRPr="004B487E">
        <w:rPr>
          <w:rFonts w:ascii="Times New Roman" w:hAnsi="Times New Roman"/>
          <w:color w:val="000000"/>
          <w:lang w:eastAsia="ru-RU"/>
        </w:rPr>
        <w:t>:</w:t>
      </w:r>
    </w:p>
    <w:p w14:paraId="0276A350" w14:textId="77777777" w:rsidR="004B487E" w:rsidRPr="00C354C4" w:rsidRDefault="004B487E" w:rsidP="004B487E">
      <w:pPr>
        <w:widowControl w:val="0"/>
        <w:autoSpaceDE w:val="0"/>
        <w:spacing w:after="0" w:line="240" w:lineRule="auto"/>
        <w:ind w:firstLineChars="200" w:firstLine="440"/>
        <w:jc w:val="both"/>
        <w:rPr>
          <w:rFonts w:ascii="Times New Roman" w:eastAsia="Calibri" w:hAnsi="Times New Roman"/>
          <w:color w:val="000000"/>
        </w:rPr>
      </w:pPr>
      <w:r w:rsidRPr="004B487E">
        <w:rPr>
          <w:rFonts w:ascii="Times New Roman" w:eastAsia="Calibri" w:hAnsi="Times New Roman"/>
          <w:color w:val="000000"/>
        </w:rPr>
        <w:t xml:space="preserve">1) </w:t>
      </w:r>
      <w:r w:rsidRPr="00C354C4">
        <w:rPr>
          <w:rFonts w:ascii="Times New Roman" w:eastAsia="Calibri" w:hAnsi="Times New Roman"/>
          <w:color w:val="000000"/>
        </w:rPr>
        <w:t>Приймальня директора:</w:t>
      </w:r>
    </w:p>
    <w:p w14:paraId="1C63F866" w14:textId="44B87378" w:rsidR="004B487E" w:rsidRPr="00C354C4" w:rsidRDefault="004B487E" w:rsidP="004B487E">
      <w:pPr>
        <w:spacing w:after="0" w:line="0" w:lineRule="atLeast"/>
        <w:ind w:firstLineChars="200" w:firstLine="440"/>
        <w:jc w:val="both"/>
        <w:rPr>
          <w:rFonts w:ascii="Times New Roman" w:eastAsia="Calibri" w:hAnsi="Times New Roman"/>
          <w:lang w:eastAsia="uk-UA"/>
        </w:rPr>
      </w:pPr>
      <w:r w:rsidRPr="00C354C4">
        <w:rPr>
          <w:rFonts w:ascii="Times New Roman" w:eastAsia="Calibri" w:hAnsi="Times New Roman"/>
          <w:color w:val="000000"/>
          <w:lang w:eastAsia="uk-UA"/>
        </w:rPr>
        <w:t xml:space="preserve">    </w:t>
      </w:r>
      <w:proofErr w:type="spellStart"/>
      <w:r w:rsidRPr="00C354C4">
        <w:rPr>
          <w:rFonts w:ascii="Times New Roman" w:eastAsia="Calibri" w:hAnsi="Times New Roman"/>
          <w:color w:val="000000"/>
          <w:lang w:eastAsia="uk-UA"/>
        </w:rPr>
        <w:t>тел</w:t>
      </w:r>
      <w:proofErr w:type="spellEnd"/>
      <w:r w:rsidRPr="00C354C4">
        <w:rPr>
          <w:rFonts w:ascii="Times New Roman" w:eastAsia="Calibri" w:hAnsi="Times New Roman"/>
          <w:color w:val="000000"/>
          <w:lang w:eastAsia="uk-UA"/>
        </w:rPr>
        <w:t>.: 067-383-57-54</w:t>
      </w:r>
    </w:p>
    <w:p w14:paraId="04FB35E1" w14:textId="75ED73E9" w:rsidR="004B487E" w:rsidRPr="00C354C4" w:rsidRDefault="004B487E" w:rsidP="004B487E">
      <w:pPr>
        <w:spacing w:after="0" w:line="0" w:lineRule="atLeast"/>
        <w:ind w:firstLineChars="200" w:firstLine="440"/>
        <w:jc w:val="both"/>
        <w:rPr>
          <w:rFonts w:ascii="Times New Roman" w:hAnsi="Times New Roman"/>
        </w:rPr>
      </w:pPr>
      <w:r w:rsidRPr="00C354C4">
        <w:rPr>
          <w:rFonts w:ascii="Times New Roman" w:eastAsia="Calibri" w:hAnsi="Times New Roman"/>
          <w:color w:val="000000"/>
          <w:lang w:eastAsia="uk-UA"/>
        </w:rPr>
        <w:t xml:space="preserve">2) </w:t>
      </w:r>
      <w:hyperlink r:id="rId8" w:history="1">
        <w:r w:rsidRPr="00C354C4">
          <w:rPr>
            <w:rStyle w:val="a5"/>
            <w:rFonts w:ascii="Times New Roman" w:eastAsia="Calibri" w:hAnsi="Times New Roman"/>
            <w:color w:val="auto"/>
            <w:u w:val="none"/>
          </w:rPr>
          <w:t>pidgircikp1</w:t>
        </w:r>
        <w:r w:rsidRPr="00C354C4">
          <w:rPr>
            <w:rStyle w:val="a5"/>
            <w:rFonts w:ascii="Times New Roman" w:eastAsia="Calibri" w:hAnsi="Times New Roman"/>
            <w:color w:val="auto"/>
            <w:u w:val="none"/>
            <w:lang w:val="ru-RU"/>
          </w:rPr>
          <w:t>@</w:t>
        </w:r>
        <w:proofErr w:type="spellStart"/>
        <w:r w:rsidRPr="00C354C4">
          <w:rPr>
            <w:rStyle w:val="a5"/>
            <w:rFonts w:ascii="Times New Roman" w:eastAsia="Calibri" w:hAnsi="Times New Roman"/>
            <w:color w:val="auto"/>
            <w:u w:val="none"/>
            <w:lang w:val="en-US"/>
          </w:rPr>
          <w:t>gmail</w:t>
        </w:r>
        <w:proofErr w:type="spellEnd"/>
        <w:r w:rsidRPr="00C354C4">
          <w:rPr>
            <w:rStyle w:val="a5"/>
            <w:rFonts w:ascii="Times New Roman" w:eastAsia="Calibri" w:hAnsi="Times New Roman"/>
            <w:color w:val="auto"/>
            <w:u w:val="none"/>
            <w:lang w:val="ru-RU"/>
          </w:rPr>
          <w:t>.</w:t>
        </w:r>
        <w:r w:rsidRPr="00C354C4">
          <w:rPr>
            <w:rStyle w:val="a5"/>
            <w:rFonts w:ascii="Times New Roman" w:eastAsia="Calibri" w:hAnsi="Times New Roman"/>
            <w:color w:val="auto"/>
            <w:u w:val="none"/>
            <w:lang w:val="en-US"/>
          </w:rPr>
          <w:t>com</w:t>
        </w:r>
      </w:hyperlink>
      <w:r w:rsidRPr="00C354C4">
        <w:rPr>
          <w:rFonts w:ascii="Times New Roman" w:eastAsia="Calibri" w:hAnsi="Times New Roman"/>
        </w:rPr>
        <w:t xml:space="preserve"> </w:t>
      </w:r>
      <w:r w:rsidRPr="00C354C4">
        <w:rPr>
          <w:rFonts w:ascii="Times New Roman" w:eastAsia="Calibri" w:hAnsi="Times New Roman"/>
          <w:i/>
          <w:iCs/>
          <w:color w:val="000000"/>
          <w:lang w:eastAsia="uk-UA"/>
        </w:rPr>
        <w:t>(електронна скринька).</w:t>
      </w:r>
    </w:p>
    <w:p w14:paraId="7E88A044" w14:textId="52E02012" w:rsidR="00B63B2E" w:rsidRPr="00C354C4" w:rsidRDefault="00B63B2E" w:rsidP="00B63B2E">
      <w:pPr>
        <w:spacing w:after="0" w:line="240" w:lineRule="auto"/>
        <w:ind w:right="-2"/>
        <w:contextualSpacing/>
        <w:jc w:val="both"/>
        <w:rPr>
          <w:rFonts w:ascii="Times New Roman" w:hAnsi="Times New Roman"/>
        </w:rPr>
      </w:pPr>
      <w:r w:rsidRPr="00C354C4">
        <w:rPr>
          <w:rFonts w:ascii="Times New Roman" w:hAnsi="Times New Roman"/>
        </w:rPr>
        <w:tab/>
      </w:r>
      <w:r w:rsidRPr="00C354C4">
        <w:rPr>
          <w:rFonts w:ascii="Times New Roman" w:hAnsi="Times New Roman"/>
          <w:b/>
          <w:bCs/>
        </w:rPr>
        <w:t>6</w:t>
      </w:r>
      <w:r w:rsidR="004B487E" w:rsidRPr="00C354C4">
        <w:rPr>
          <w:rFonts w:ascii="Times New Roman" w:hAnsi="Times New Roman"/>
          <w:b/>
          <w:bCs/>
        </w:rPr>
        <w:t>3</w:t>
      </w:r>
      <w:r w:rsidRPr="00C354C4">
        <w:rPr>
          <w:rFonts w:ascii="Times New Roman" w:hAnsi="Times New Roman"/>
          <w:b/>
          <w:bCs/>
        </w:rPr>
        <w:t>.</w:t>
      </w:r>
      <w:r w:rsidRPr="00C354C4">
        <w:rPr>
          <w:rFonts w:ascii="Times New Roman" w:hAnsi="Times New Roman"/>
        </w:rPr>
        <w:t> Невід’ємною частиною цього договору є наступні додатки:</w:t>
      </w:r>
    </w:p>
    <w:p w14:paraId="408973F1" w14:textId="7F014ACC" w:rsidR="00EF666B" w:rsidRPr="00C354C4" w:rsidRDefault="004C1741" w:rsidP="00EF666B">
      <w:pPr>
        <w:widowControl w:val="0"/>
        <w:spacing w:after="0" w:line="240" w:lineRule="auto"/>
        <w:jc w:val="both"/>
        <w:rPr>
          <w:rFonts w:ascii="Times New Roman" w:hAnsi="Times New Roman"/>
          <w:b/>
          <w:bCs/>
          <w:lang w:eastAsia="ru-RU"/>
        </w:rPr>
      </w:pPr>
      <w:r w:rsidRPr="00C354C4">
        <w:rPr>
          <w:rFonts w:ascii="Times New Roman" w:hAnsi="Times New Roman"/>
          <w:b/>
          <w:bCs/>
        </w:rPr>
        <w:t xml:space="preserve">        </w:t>
      </w:r>
      <w:r w:rsidR="00EF666B" w:rsidRPr="00C354C4">
        <w:rPr>
          <w:rFonts w:ascii="Times New Roman" w:hAnsi="Times New Roman"/>
          <w:b/>
          <w:bCs/>
        </w:rPr>
        <w:t xml:space="preserve">1) </w:t>
      </w:r>
      <w:r w:rsidRPr="00C354C4">
        <w:rPr>
          <w:rFonts w:ascii="Times New Roman" w:hAnsi="Times New Roman"/>
          <w:b/>
          <w:bCs/>
        </w:rPr>
        <w:t xml:space="preserve">Додаток № 1: </w:t>
      </w:r>
      <w:r w:rsidR="00EF666B" w:rsidRPr="00C354C4">
        <w:rPr>
          <w:rFonts w:ascii="Times New Roman" w:hAnsi="Times New Roman"/>
          <w:lang w:eastAsia="ru-RU"/>
        </w:rPr>
        <w:t>ЗАЯВА-ПРИЄДНАННЯ ДО ПУБЛІЧНОГО ІНДИВІДУАЛЬНОГО ДОГОВОРУ  про надання послуг з централізованого водопостачання та  централізованого водовідведення</w:t>
      </w:r>
      <w:r w:rsidR="007F63E6">
        <w:rPr>
          <w:rFonts w:ascii="Times New Roman" w:hAnsi="Times New Roman"/>
          <w:lang w:eastAsia="ru-RU"/>
        </w:rPr>
        <w:t>.</w:t>
      </w:r>
    </w:p>
    <w:p w14:paraId="48E188E7" w14:textId="257E8957" w:rsidR="004E4D9F" w:rsidRPr="00C354C4" w:rsidRDefault="004E4D9F" w:rsidP="00B63B2E">
      <w:pPr>
        <w:pStyle w:val="a3"/>
        <w:widowControl w:val="0"/>
        <w:spacing w:before="0"/>
        <w:ind w:firstLine="0"/>
        <w:jc w:val="both"/>
        <w:rPr>
          <w:rFonts w:ascii="Times New Roman" w:hAnsi="Times New Roman"/>
          <w:sz w:val="22"/>
          <w:szCs w:val="22"/>
        </w:rPr>
      </w:pPr>
    </w:p>
    <w:p w14:paraId="3D4C5B18" w14:textId="655CC7E2" w:rsidR="00405C8D" w:rsidRPr="00405C8D" w:rsidRDefault="00405C8D" w:rsidP="00405C8D">
      <w:pPr>
        <w:widowControl w:val="0"/>
        <w:spacing w:before="240" w:after="120" w:line="240" w:lineRule="auto"/>
        <w:ind w:firstLineChars="183" w:firstLine="410"/>
        <w:jc w:val="center"/>
        <w:rPr>
          <w:rFonts w:ascii="Times New Roman" w:hAnsi="Times New Roman"/>
          <w:b/>
          <w:bCs/>
          <w:lang w:eastAsia="ru-RU"/>
        </w:rPr>
      </w:pPr>
      <w:r w:rsidRPr="00405C8D">
        <w:rPr>
          <w:rFonts w:ascii="Times New Roman" w:hAnsi="Times New Roman"/>
          <w:b/>
          <w:bCs/>
          <w:lang w:eastAsia="ru-RU"/>
        </w:rPr>
        <w:t>РЕКВІЗИТИ ВИКОНАВЦЯ</w:t>
      </w:r>
    </w:p>
    <w:tbl>
      <w:tblPr>
        <w:tblW w:w="0" w:type="auto"/>
        <w:tblLook w:val="04A0" w:firstRow="1" w:lastRow="0" w:firstColumn="1" w:lastColumn="0" w:noHBand="0" w:noVBand="1"/>
      </w:tblPr>
      <w:tblGrid>
        <w:gridCol w:w="9637"/>
      </w:tblGrid>
      <w:tr w:rsidR="00405C8D" w:rsidRPr="00405C8D" w14:paraId="35FECAB8" w14:textId="77777777" w:rsidTr="00466D24">
        <w:trPr>
          <w:trHeight w:val="108"/>
        </w:trPr>
        <w:tc>
          <w:tcPr>
            <w:tcW w:w="9761" w:type="dxa"/>
          </w:tcPr>
          <w:p w14:paraId="354F8B26" w14:textId="7A27916C" w:rsidR="00405C8D" w:rsidRPr="00405C8D" w:rsidRDefault="00405C8D" w:rsidP="00405C8D">
            <w:pPr>
              <w:spacing w:after="0" w:line="240" w:lineRule="auto"/>
              <w:ind w:firstLineChars="183" w:firstLine="410"/>
              <w:rPr>
                <w:rFonts w:ascii="Times New Roman" w:hAnsi="Times New Roman"/>
                <w:b/>
                <w:color w:val="000000"/>
                <w:lang w:eastAsia="ru-RU"/>
              </w:rPr>
            </w:pPr>
            <w:r w:rsidRPr="00405C8D">
              <w:rPr>
                <w:rFonts w:ascii="Times New Roman" w:hAnsi="Times New Roman"/>
                <w:b/>
                <w:color w:val="000000"/>
                <w:lang w:eastAsia="ru-RU"/>
              </w:rPr>
              <w:t>ПІДГІРЦІВСЬКЕ КОМУНАЛЬНЕ ПІДПРИЄМСТВО</w:t>
            </w:r>
          </w:p>
          <w:p w14:paraId="7BCDCB27" w14:textId="1DBAA39F" w:rsidR="00405C8D" w:rsidRPr="007F63E6" w:rsidRDefault="00405C8D" w:rsidP="007F63E6">
            <w:pPr>
              <w:spacing w:after="0" w:line="240" w:lineRule="auto"/>
              <w:ind w:firstLineChars="183" w:firstLine="403"/>
              <w:rPr>
                <w:rFonts w:ascii="Times New Roman" w:hAnsi="Times New Roman"/>
                <w:lang w:eastAsia="ru-RU"/>
              </w:rPr>
            </w:pPr>
            <w:r w:rsidRPr="00405C8D">
              <w:rPr>
                <w:rFonts w:ascii="Times New Roman" w:hAnsi="Times New Roman"/>
                <w:color w:val="000000"/>
                <w:lang w:eastAsia="ru-RU"/>
              </w:rPr>
              <w:t xml:space="preserve">вул. Васильківська, 39, Підгірці, Київська область, 08710 </w:t>
            </w:r>
          </w:p>
          <w:p w14:paraId="20F79559" w14:textId="43CAFB9C" w:rsidR="00405C8D" w:rsidRPr="00AB21C0" w:rsidRDefault="007F63E6" w:rsidP="00405C8D">
            <w:pPr>
              <w:suppressAutoHyphens/>
              <w:spacing w:after="0" w:line="240" w:lineRule="auto"/>
              <w:ind w:firstLineChars="183" w:firstLine="403"/>
              <w:rPr>
                <w:rFonts w:ascii="Times New Roman" w:hAnsi="Times New Roman"/>
                <w:lang w:eastAsia="zh-CN"/>
              </w:rPr>
            </w:pPr>
            <w:r w:rsidRPr="00AB21C0">
              <w:rPr>
                <w:rFonts w:ascii="Times New Roman" w:hAnsi="Times New Roman"/>
                <w:color w:val="000000"/>
                <w:lang w:eastAsia="zh-CN"/>
              </w:rPr>
              <w:t>ідентифікаційний код</w:t>
            </w:r>
            <w:r w:rsidR="00405C8D" w:rsidRPr="00AB21C0">
              <w:rPr>
                <w:rFonts w:ascii="Times New Roman" w:hAnsi="Times New Roman"/>
                <w:color w:val="000000"/>
                <w:lang w:eastAsia="zh-CN"/>
              </w:rPr>
              <w:t>: 32152774</w:t>
            </w:r>
          </w:p>
          <w:p w14:paraId="400963B3" w14:textId="77777777" w:rsidR="00C03004" w:rsidRPr="00AB21C0" w:rsidRDefault="00405C8D" w:rsidP="00405C8D">
            <w:pPr>
              <w:suppressAutoHyphens/>
              <w:spacing w:after="0" w:line="240" w:lineRule="auto"/>
              <w:ind w:firstLineChars="183" w:firstLine="403"/>
              <w:rPr>
                <w:rFonts w:ascii="Times New Roman" w:hAnsi="Times New Roman"/>
                <w:lang w:eastAsia="zh-CN"/>
              </w:rPr>
            </w:pPr>
            <w:r w:rsidRPr="00405C8D">
              <w:rPr>
                <w:rFonts w:ascii="Times New Roman" w:hAnsi="Times New Roman"/>
                <w:color w:val="000000"/>
                <w:lang w:val="ru-RU" w:eastAsia="zh-CN"/>
              </w:rPr>
              <w:t>IBAN</w:t>
            </w:r>
            <w:r w:rsidRPr="00AB21C0">
              <w:rPr>
                <w:rFonts w:ascii="Times New Roman" w:hAnsi="Times New Roman"/>
                <w:color w:val="000000"/>
                <w:lang w:eastAsia="zh-CN"/>
              </w:rPr>
              <w:t xml:space="preserve">: </w:t>
            </w:r>
            <w:r w:rsidRPr="00405C8D">
              <w:rPr>
                <w:rFonts w:ascii="Times New Roman" w:hAnsi="Times New Roman"/>
                <w:color w:val="000000"/>
                <w:lang w:val="ru-RU" w:eastAsia="zh-CN"/>
              </w:rPr>
              <w:t>UA</w:t>
            </w:r>
            <w:r w:rsidRPr="00AB21C0">
              <w:rPr>
                <w:rFonts w:ascii="Times New Roman" w:hAnsi="Times New Roman"/>
                <w:color w:val="000000"/>
                <w:lang w:eastAsia="zh-CN"/>
              </w:rPr>
              <w:t>403052990000026007040101471</w:t>
            </w:r>
            <w:r w:rsidRPr="00AB21C0">
              <w:rPr>
                <w:rFonts w:ascii="Times New Roman" w:hAnsi="Times New Roman"/>
                <w:lang w:eastAsia="zh-CN"/>
              </w:rPr>
              <w:t xml:space="preserve"> </w:t>
            </w:r>
          </w:p>
          <w:p w14:paraId="55294CAD" w14:textId="412EEB65" w:rsidR="00405C8D" w:rsidRPr="00AB21C0" w:rsidRDefault="00405C8D" w:rsidP="00405C8D">
            <w:pPr>
              <w:suppressAutoHyphens/>
              <w:spacing w:after="0" w:line="240" w:lineRule="auto"/>
              <w:ind w:firstLineChars="183" w:firstLine="403"/>
              <w:rPr>
                <w:rFonts w:ascii="Times New Roman" w:hAnsi="Times New Roman"/>
                <w:lang w:eastAsia="zh-CN"/>
              </w:rPr>
            </w:pPr>
            <w:r w:rsidRPr="00AB21C0">
              <w:rPr>
                <w:rFonts w:ascii="Times New Roman" w:hAnsi="Times New Roman"/>
                <w:color w:val="000000"/>
                <w:lang w:eastAsia="zh-CN"/>
              </w:rPr>
              <w:t>в ПАТ КБ «Приватбанк» МФО: 305299</w:t>
            </w:r>
          </w:p>
          <w:p w14:paraId="4785F2FB" w14:textId="48B2023D" w:rsidR="00405C8D" w:rsidRDefault="00405C8D" w:rsidP="00C03004">
            <w:pPr>
              <w:suppressAutoHyphens/>
              <w:spacing w:after="0" w:line="240" w:lineRule="auto"/>
              <w:ind w:firstLineChars="183" w:firstLine="403"/>
              <w:rPr>
                <w:rFonts w:ascii="Times New Roman" w:hAnsi="Times New Roman"/>
                <w:color w:val="000000"/>
                <w:lang w:val="ru-RU" w:eastAsia="zh-CN"/>
              </w:rPr>
            </w:pPr>
            <w:r w:rsidRPr="00405C8D">
              <w:rPr>
                <w:rFonts w:ascii="Times New Roman" w:hAnsi="Times New Roman"/>
                <w:color w:val="000000"/>
                <w:lang w:val="ru-RU" w:eastAsia="zh-CN"/>
              </w:rPr>
              <w:t>ІПН: 321527710160</w:t>
            </w:r>
          </w:p>
          <w:p w14:paraId="700CC9AE" w14:textId="0D4DADFB" w:rsidR="00C03004" w:rsidRPr="004B487E" w:rsidRDefault="004B487E" w:rsidP="004B487E">
            <w:pPr>
              <w:suppressAutoHyphens/>
              <w:spacing w:after="0" w:line="240" w:lineRule="auto"/>
              <w:rPr>
                <w:rFonts w:ascii="Times New Roman" w:eastAsia="Calibri" w:hAnsi="Times New Roman"/>
              </w:rPr>
            </w:pPr>
            <w:r>
              <w:rPr>
                <w:rFonts w:ascii="Times New Roman" w:hAnsi="Times New Roman"/>
              </w:rPr>
              <w:t xml:space="preserve">       Веб сторінка:</w:t>
            </w:r>
            <w:r w:rsidRPr="00EF666B">
              <w:rPr>
                <w:rFonts w:ascii="Times New Roman" w:hAnsi="Times New Roman"/>
                <w:lang w:val="ru-RU"/>
              </w:rPr>
              <w:t xml:space="preserve"> </w:t>
            </w:r>
            <w:hyperlink r:id="rId9" w:history="1">
              <w:r w:rsidRPr="004B487E">
                <w:rPr>
                  <w:rStyle w:val="a5"/>
                  <w:rFonts w:ascii="Times New Roman" w:eastAsia="Calibri" w:hAnsi="Times New Roman"/>
                  <w:color w:val="auto"/>
                  <w:u w:val="none"/>
                </w:rPr>
                <w:t>https://pidgircikp.com</w:t>
              </w:r>
            </w:hyperlink>
          </w:p>
          <w:p w14:paraId="001A1495" w14:textId="20F7089F" w:rsidR="00920074" w:rsidRPr="004B487E" w:rsidRDefault="00920074" w:rsidP="00920074">
            <w:pPr>
              <w:suppressAutoHyphens/>
              <w:spacing w:after="0" w:line="240" w:lineRule="auto"/>
              <w:ind w:firstLineChars="183" w:firstLine="403"/>
              <w:rPr>
                <w:rFonts w:ascii="Times New Roman" w:eastAsia="Calibri" w:hAnsi="Times New Roman"/>
              </w:rPr>
            </w:pPr>
            <w:r w:rsidRPr="004B487E">
              <w:rPr>
                <w:rFonts w:ascii="Times New Roman" w:eastAsia="Calibri" w:hAnsi="Times New Roman"/>
              </w:rPr>
              <w:t xml:space="preserve">адреса електронної пошти: </w:t>
            </w:r>
            <w:hyperlink r:id="rId10" w:history="1">
              <w:r w:rsidRPr="004B487E">
                <w:rPr>
                  <w:rStyle w:val="a5"/>
                  <w:rFonts w:ascii="Times New Roman" w:eastAsia="Calibri" w:hAnsi="Times New Roman"/>
                  <w:color w:val="auto"/>
                  <w:u w:val="none"/>
                </w:rPr>
                <w:t>pidgircikp1</w:t>
              </w:r>
              <w:r w:rsidRPr="004B487E">
                <w:rPr>
                  <w:rStyle w:val="a5"/>
                  <w:rFonts w:ascii="Times New Roman" w:eastAsia="Calibri" w:hAnsi="Times New Roman"/>
                  <w:color w:val="auto"/>
                  <w:u w:val="none"/>
                  <w:lang w:val="ru-RU"/>
                </w:rPr>
                <w:t>@</w:t>
              </w:r>
              <w:proofErr w:type="spellStart"/>
              <w:r w:rsidRPr="004B487E">
                <w:rPr>
                  <w:rStyle w:val="a5"/>
                  <w:rFonts w:ascii="Times New Roman" w:eastAsia="Calibri" w:hAnsi="Times New Roman"/>
                  <w:color w:val="auto"/>
                  <w:u w:val="none"/>
                  <w:lang w:val="en-US"/>
                </w:rPr>
                <w:t>gmail</w:t>
              </w:r>
              <w:proofErr w:type="spellEnd"/>
              <w:r w:rsidRPr="004B487E">
                <w:rPr>
                  <w:rStyle w:val="a5"/>
                  <w:rFonts w:ascii="Times New Roman" w:eastAsia="Calibri" w:hAnsi="Times New Roman"/>
                  <w:color w:val="auto"/>
                  <w:u w:val="none"/>
                  <w:lang w:val="ru-RU"/>
                </w:rPr>
                <w:t>.</w:t>
              </w:r>
              <w:r w:rsidRPr="004B487E">
                <w:rPr>
                  <w:rStyle w:val="a5"/>
                  <w:rFonts w:ascii="Times New Roman" w:eastAsia="Calibri" w:hAnsi="Times New Roman"/>
                  <w:color w:val="auto"/>
                  <w:u w:val="none"/>
                  <w:lang w:val="en-US"/>
                </w:rPr>
                <w:t>com</w:t>
              </w:r>
            </w:hyperlink>
            <w:r w:rsidRPr="004B487E">
              <w:rPr>
                <w:rFonts w:ascii="Times New Roman" w:eastAsia="Calibri" w:hAnsi="Times New Roman"/>
              </w:rPr>
              <w:t xml:space="preserve"> </w:t>
            </w:r>
          </w:p>
          <w:p w14:paraId="5752F44D" w14:textId="028054D7" w:rsidR="00C03004" w:rsidRPr="004B487E" w:rsidRDefault="00C03004" w:rsidP="00C03004">
            <w:pPr>
              <w:pStyle w:val="a7"/>
              <w:tabs>
                <w:tab w:val="left" w:pos="6045"/>
              </w:tabs>
              <w:rPr>
                <w:rFonts w:ascii="Times New Roman" w:eastAsia="Cambria" w:hAnsi="Times New Roman"/>
              </w:rPr>
            </w:pPr>
            <w:r w:rsidRPr="004B487E">
              <w:rPr>
                <w:rFonts w:ascii="Times New Roman" w:hAnsi="Times New Roman"/>
              </w:rPr>
              <w:t xml:space="preserve"> </w:t>
            </w:r>
            <w:r w:rsidRPr="004B487E">
              <w:rPr>
                <w:rFonts w:ascii="Times New Roman" w:hAnsi="Times New Roman"/>
                <w:lang w:val="ru-RU"/>
              </w:rPr>
              <w:t xml:space="preserve">      </w:t>
            </w:r>
            <w:r w:rsidR="007F63E6">
              <w:rPr>
                <w:rFonts w:ascii="Times New Roman" w:hAnsi="Times New Roman"/>
                <w:lang w:val="ru-RU"/>
              </w:rPr>
              <w:t xml:space="preserve">Номер </w:t>
            </w:r>
            <w:proofErr w:type="spellStart"/>
            <w:r w:rsidR="007F63E6">
              <w:rPr>
                <w:rFonts w:ascii="Times New Roman" w:hAnsi="Times New Roman"/>
                <w:lang w:val="ru-RU"/>
              </w:rPr>
              <w:t>засобу</w:t>
            </w:r>
            <w:proofErr w:type="spellEnd"/>
            <w:r w:rsidR="007F63E6">
              <w:rPr>
                <w:rFonts w:ascii="Times New Roman" w:hAnsi="Times New Roman"/>
                <w:lang w:val="ru-RU"/>
              </w:rPr>
              <w:t xml:space="preserve"> </w:t>
            </w:r>
            <w:proofErr w:type="spellStart"/>
            <w:r w:rsidR="007F63E6">
              <w:rPr>
                <w:rFonts w:ascii="Times New Roman" w:hAnsi="Times New Roman"/>
                <w:lang w:val="ru-RU"/>
              </w:rPr>
              <w:t>звязку</w:t>
            </w:r>
            <w:proofErr w:type="spellEnd"/>
            <w:r w:rsidR="007F63E6">
              <w:rPr>
                <w:rFonts w:ascii="Times New Roman" w:hAnsi="Times New Roman"/>
                <w:lang w:val="ru-RU"/>
              </w:rPr>
              <w:t xml:space="preserve">: </w:t>
            </w:r>
            <w:r w:rsidRPr="004B487E">
              <w:rPr>
                <w:rFonts w:ascii="Times New Roman" w:eastAsia="Cambria" w:hAnsi="Times New Roman"/>
              </w:rPr>
              <w:t>067-383-57-54</w:t>
            </w:r>
          </w:p>
          <w:p w14:paraId="3412DB91" w14:textId="77777777" w:rsidR="004B487E" w:rsidRPr="00405C8D" w:rsidRDefault="004B487E" w:rsidP="004B487E">
            <w:pPr>
              <w:suppressAutoHyphens/>
              <w:spacing w:after="0" w:line="240" w:lineRule="auto"/>
              <w:rPr>
                <w:rFonts w:ascii="Times New Roman" w:eastAsia="Calibri" w:hAnsi="Times New Roman"/>
                <w:b/>
                <w:lang w:val="ru-RU" w:eastAsia="ar-SA"/>
              </w:rPr>
            </w:pPr>
          </w:p>
          <w:p w14:paraId="1485CD7C" w14:textId="77777777" w:rsidR="00405C8D" w:rsidRPr="00405C8D" w:rsidRDefault="00405C8D" w:rsidP="00405C8D">
            <w:pPr>
              <w:suppressAutoHyphens/>
              <w:spacing w:after="0" w:line="240" w:lineRule="auto"/>
              <w:ind w:firstLineChars="183" w:firstLine="410"/>
              <w:rPr>
                <w:rFonts w:ascii="Times New Roman" w:eastAsia="Calibri" w:hAnsi="Times New Roman"/>
                <w:b/>
                <w:lang w:val="ru-RU" w:eastAsia="ar-SA"/>
              </w:rPr>
            </w:pPr>
          </w:p>
          <w:p w14:paraId="6C28BC6D" w14:textId="0EF3D370" w:rsidR="00405C8D" w:rsidRPr="00405C8D" w:rsidRDefault="00C03004" w:rsidP="00405C8D">
            <w:pPr>
              <w:suppressAutoHyphens/>
              <w:spacing w:after="0" w:line="240" w:lineRule="auto"/>
              <w:ind w:firstLineChars="183" w:firstLine="410"/>
              <w:rPr>
                <w:rFonts w:ascii="Times New Roman" w:eastAsia="Calibri" w:hAnsi="Times New Roman"/>
                <w:b/>
                <w:bCs/>
                <w:lang w:eastAsia="ar-SA"/>
              </w:rPr>
            </w:pPr>
            <w:r w:rsidRPr="00405C8D">
              <w:rPr>
                <w:rFonts w:ascii="Times New Roman" w:eastAsia="Calibri" w:hAnsi="Times New Roman"/>
                <w:b/>
                <w:bCs/>
                <w:lang w:eastAsia="ar-SA"/>
              </w:rPr>
              <w:t>ДИРЕКТОР ПІДГІРЦІВСЬКОГО</w:t>
            </w:r>
          </w:p>
          <w:p w14:paraId="470CBFD2" w14:textId="2B7C3888" w:rsidR="00C03004" w:rsidRPr="007F63E6" w:rsidRDefault="00C03004" w:rsidP="007F63E6">
            <w:pPr>
              <w:suppressAutoHyphens/>
              <w:spacing w:after="0" w:line="240" w:lineRule="auto"/>
              <w:ind w:firstLineChars="183" w:firstLine="410"/>
              <w:rPr>
                <w:rStyle w:val="st46"/>
                <w:rFonts w:ascii="Calibri" w:hAnsi="Calibri"/>
                <w:i w:val="0"/>
                <w:iCs w:val="0"/>
                <w:color w:val="auto"/>
                <w:lang w:val="ru-RU" w:eastAsia="ru-RU"/>
              </w:rPr>
            </w:pPr>
            <w:r w:rsidRPr="00405C8D">
              <w:rPr>
                <w:rFonts w:ascii="Times New Roman" w:eastAsia="Calibri" w:hAnsi="Times New Roman"/>
                <w:b/>
                <w:bCs/>
                <w:lang w:eastAsia="ar-SA"/>
              </w:rPr>
              <w:t xml:space="preserve">КОМУНАЛЬНОГО ПІДПРИЄМСТВА                                         </w:t>
            </w:r>
            <w:r w:rsidRPr="00405C8D">
              <w:rPr>
                <w:rFonts w:ascii="Times New Roman" w:hAnsi="Times New Roman"/>
                <w:b/>
                <w:bCs/>
                <w:lang w:val="ru-RU" w:eastAsia="ru-RU"/>
              </w:rPr>
              <w:t>ОЛЕКСАНДР ДАНЧЕК</w:t>
            </w:r>
          </w:p>
          <w:p w14:paraId="061C78CF" w14:textId="0096B41C" w:rsidR="007F63E6" w:rsidRDefault="00F9026C" w:rsidP="00F9026C">
            <w:pPr>
              <w:tabs>
                <w:tab w:val="left" w:pos="2200"/>
              </w:tabs>
              <w:spacing w:after="160" w:line="0" w:lineRule="atLeast"/>
              <w:ind w:left="851"/>
              <w:rPr>
                <w:rFonts w:ascii="Times New Roman" w:hAnsi="Times New Roman"/>
                <w:b/>
                <w:bCs/>
              </w:rPr>
            </w:pPr>
            <w:r>
              <w:rPr>
                <w:rFonts w:ascii="Times New Roman" w:hAnsi="Times New Roman"/>
                <w:b/>
                <w:bCs/>
              </w:rPr>
              <w:tab/>
            </w:r>
          </w:p>
          <w:p w14:paraId="4C33A9A4" w14:textId="0D5340DE" w:rsidR="004C1741" w:rsidRPr="004C1741" w:rsidRDefault="004C1741" w:rsidP="004C1741">
            <w:pPr>
              <w:spacing w:after="160" w:line="0" w:lineRule="atLeast"/>
              <w:ind w:left="851"/>
              <w:jc w:val="right"/>
              <w:rPr>
                <w:rFonts w:ascii="Times New Roman" w:hAnsi="Times New Roman"/>
                <w:b/>
                <w:bCs/>
                <w:lang w:eastAsia="ru-RU"/>
              </w:rPr>
            </w:pPr>
            <w:r w:rsidRPr="004C1741">
              <w:rPr>
                <w:rFonts w:ascii="Times New Roman" w:hAnsi="Times New Roman"/>
                <w:b/>
                <w:bCs/>
              </w:rPr>
              <w:lastRenderedPageBreak/>
              <w:t>Додаток № 1</w:t>
            </w:r>
            <w:r w:rsidRPr="004C1741">
              <w:rPr>
                <w:rFonts w:ascii="Times New Roman" w:hAnsi="Times New Roman"/>
                <w:b/>
                <w:bCs/>
              </w:rPr>
              <w:br/>
              <w:t xml:space="preserve">до ПУБЛІЧНОГО ІНДИВІДУАЛЬНОГО </w:t>
            </w:r>
            <w:r w:rsidRPr="004C1741">
              <w:rPr>
                <w:rFonts w:ascii="Times New Roman" w:hAnsi="Times New Roman"/>
                <w:b/>
                <w:bCs/>
              </w:rPr>
              <w:br/>
              <w:t>договору про надання послуг з централізованого водопостачання та централізованого водовідведення</w:t>
            </w:r>
            <w:r w:rsidRPr="004C1741">
              <w:rPr>
                <w:rFonts w:ascii="Times New Roman" w:hAnsi="Times New Roman"/>
                <w:b/>
                <w:bCs/>
                <w:lang w:eastAsia="ru-RU"/>
              </w:rPr>
              <w:t xml:space="preserve"> </w:t>
            </w:r>
          </w:p>
          <w:p w14:paraId="74FFC36E" w14:textId="77777777" w:rsidR="004C1741" w:rsidRPr="004C1741" w:rsidRDefault="004C1741" w:rsidP="004C1741">
            <w:pPr>
              <w:widowControl w:val="0"/>
              <w:spacing w:before="120"/>
              <w:ind w:left="4395"/>
              <w:rPr>
                <w:rFonts w:ascii="Times New Roman" w:hAnsi="Times New Roman"/>
                <w:b/>
                <w:bCs/>
              </w:rPr>
            </w:pPr>
          </w:p>
          <w:p w14:paraId="12F93E69" w14:textId="77777777" w:rsidR="004C1741" w:rsidRPr="004C1741" w:rsidRDefault="004C1741" w:rsidP="004C1741">
            <w:pPr>
              <w:widowControl w:val="0"/>
              <w:spacing w:after="0" w:line="240" w:lineRule="auto"/>
              <w:jc w:val="center"/>
              <w:rPr>
                <w:rFonts w:ascii="Times New Roman" w:hAnsi="Times New Roman"/>
                <w:b/>
                <w:bCs/>
                <w:lang w:eastAsia="ru-RU"/>
              </w:rPr>
            </w:pPr>
            <w:bookmarkStart w:id="4" w:name="_Hlk192679350"/>
            <w:r w:rsidRPr="004C1741">
              <w:rPr>
                <w:rFonts w:ascii="Times New Roman" w:hAnsi="Times New Roman"/>
                <w:b/>
                <w:bCs/>
                <w:lang w:eastAsia="ru-RU"/>
              </w:rPr>
              <w:t>ЗАЯВА-ПРИЄДНАННЯ</w:t>
            </w:r>
            <w:r w:rsidRPr="004C1741">
              <w:rPr>
                <w:rFonts w:ascii="Times New Roman" w:hAnsi="Times New Roman"/>
                <w:b/>
                <w:bCs/>
                <w:lang w:eastAsia="ru-RU"/>
              </w:rPr>
              <w:br/>
              <w:t xml:space="preserve">ДО ПУБЛІЧНОГО ІНДИВІДУАЛЬНОГО ДОГОВОРУ </w:t>
            </w:r>
          </w:p>
          <w:p w14:paraId="7EDC07E6" w14:textId="512D46EC" w:rsidR="004C1741" w:rsidRPr="004C1741" w:rsidRDefault="004C1741" w:rsidP="004C1741">
            <w:pPr>
              <w:widowControl w:val="0"/>
              <w:spacing w:after="0" w:line="240" w:lineRule="auto"/>
              <w:jc w:val="center"/>
              <w:rPr>
                <w:rFonts w:ascii="Times New Roman" w:hAnsi="Times New Roman"/>
                <w:b/>
                <w:bCs/>
                <w:lang w:eastAsia="ru-RU"/>
              </w:rPr>
            </w:pPr>
            <w:r w:rsidRPr="004C1741">
              <w:rPr>
                <w:rFonts w:ascii="Times New Roman" w:hAnsi="Times New Roman"/>
                <w:b/>
                <w:bCs/>
                <w:lang w:eastAsia="ru-RU"/>
              </w:rPr>
              <w:t xml:space="preserve">про надання послуг з централізованого водопостачання та </w:t>
            </w:r>
            <w:r w:rsidRPr="004C1741">
              <w:rPr>
                <w:rFonts w:ascii="Times New Roman" w:hAnsi="Times New Roman"/>
                <w:b/>
                <w:bCs/>
                <w:lang w:eastAsia="ru-RU"/>
              </w:rPr>
              <w:br/>
              <w:t xml:space="preserve">централізованого водовідведення </w:t>
            </w:r>
          </w:p>
          <w:bookmarkEnd w:id="4"/>
          <w:p w14:paraId="5A2806E0" w14:textId="77777777" w:rsidR="004C1741" w:rsidRPr="004C1741" w:rsidRDefault="004C1741" w:rsidP="004C1741">
            <w:pPr>
              <w:widowControl w:val="0"/>
              <w:spacing w:after="0" w:line="240" w:lineRule="auto"/>
              <w:jc w:val="center"/>
              <w:rPr>
                <w:rFonts w:ascii="Times New Roman" w:hAnsi="Times New Roman"/>
                <w:b/>
                <w:bCs/>
                <w:lang w:eastAsia="ru-RU"/>
              </w:rPr>
            </w:pPr>
          </w:p>
          <w:p w14:paraId="4C9CB72F" w14:textId="77777777" w:rsidR="004C1741" w:rsidRPr="004C1741" w:rsidRDefault="004C1741" w:rsidP="004C1741">
            <w:pPr>
              <w:widowControl w:val="0"/>
              <w:spacing w:after="0" w:line="240" w:lineRule="auto"/>
              <w:ind w:firstLine="567"/>
              <w:jc w:val="both"/>
              <w:rPr>
                <w:rFonts w:ascii="Times New Roman" w:hAnsi="Times New Roman"/>
                <w:lang w:eastAsia="ru-RU"/>
              </w:rPr>
            </w:pPr>
            <w:r w:rsidRPr="004C1741">
              <w:rPr>
                <w:rFonts w:ascii="Times New Roman" w:hAnsi="Times New Roman"/>
                <w:lang w:eastAsia="ru-RU"/>
              </w:rPr>
              <w:t xml:space="preserve">Ознайомившись з умовами договору про надання послуг з централізованого водопостачання та централізованого водовідведення на розміщення на </w:t>
            </w:r>
            <w:r w:rsidRPr="004C1741">
              <w:rPr>
                <w:rFonts w:ascii="Times New Roman" w:eastAsia="Calibri" w:hAnsi="Times New Roman"/>
                <w:lang w:eastAsia="ru-RU"/>
              </w:rPr>
              <w:t xml:space="preserve">сайті </w:t>
            </w:r>
            <w:hyperlink r:id="rId11" w:history="1">
              <w:r w:rsidRPr="004C1741">
                <w:rPr>
                  <w:rFonts w:ascii="Times New Roman" w:eastAsia="Calibri" w:hAnsi="Times New Roman"/>
                  <w:lang w:eastAsia="ru-RU"/>
                </w:rPr>
                <w:t>https://pidgircikp.com</w:t>
              </w:r>
            </w:hyperlink>
            <w:r w:rsidRPr="004C1741">
              <w:rPr>
                <w:rFonts w:ascii="Times New Roman" w:hAnsi="Times New Roman"/>
                <w:lang w:eastAsia="ru-RU"/>
              </w:rPr>
              <w:t xml:space="preserve">, приєднуюсь до договору про надання послуг з централізованого водопостачання та централізованого водовідведення </w:t>
            </w:r>
            <w:r w:rsidRPr="004C1741">
              <w:rPr>
                <w:rFonts w:ascii="Times New Roman" w:hAnsi="Times New Roman"/>
                <w:b/>
                <w:lang w:eastAsia="ru-RU"/>
              </w:rPr>
              <w:t xml:space="preserve">Підгірцівського комунального підприємства </w:t>
            </w:r>
            <w:r w:rsidRPr="004C1741">
              <w:rPr>
                <w:rFonts w:ascii="Times New Roman" w:hAnsi="Times New Roman"/>
                <w:lang w:eastAsia="ru-RU"/>
              </w:rPr>
              <w:t>з такими даними.</w:t>
            </w:r>
          </w:p>
          <w:p w14:paraId="332C70EC" w14:textId="77777777"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b/>
                <w:bCs/>
                <w:lang w:eastAsia="ru-RU"/>
              </w:rPr>
              <w:t>1</w:t>
            </w:r>
            <w:r w:rsidRPr="004C1741">
              <w:rPr>
                <w:rFonts w:ascii="Times New Roman" w:hAnsi="Times New Roman"/>
                <w:lang w:eastAsia="ru-RU"/>
              </w:rPr>
              <w:t>. Інформація про споживача:</w:t>
            </w:r>
          </w:p>
          <w:p w14:paraId="4AF4E853" w14:textId="4A5D9C13"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1) найменування/прізвище, ім’я, по батькові (за наявності) ________</w:t>
            </w:r>
            <w:r w:rsidR="00C354C4">
              <w:rPr>
                <w:rFonts w:ascii="Times New Roman" w:hAnsi="Times New Roman"/>
                <w:lang w:eastAsia="ru-RU"/>
              </w:rPr>
              <w:t>_________________</w:t>
            </w:r>
            <w:r w:rsidRPr="004C1741">
              <w:rPr>
                <w:rFonts w:ascii="Times New Roman" w:hAnsi="Times New Roman"/>
                <w:lang w:eastAsia="ru-RU"/>
              </w:rPr>
              <w:t>__</w:t>
            </w:r>
          </w:p>
          <w:p w14:paraId="308182C8" w14:textId="41ACDF25" w:rsidR="004C1741" w:rsidRPr="004C1741" w:rsidRDefault="004C1741" w:rsidP="004C1741">
            <w:pPr>
              <w:widowControl w:val="0"/>
              <w:spacing w:before="120" w:after="0" w:line="240" w:lineRule="auto"/>
              <w:jc w:val="both"/>
              <w:rPr>
                <w:rFonts w:ascii="Times New Roman" w:hAnsi="Times New Roman"/>
                <w:lang w:eastAsia="ru-RU"/>
              </w:rPr>
            </w:pPr>
            <w:r w:rsidRPr="004C1741">
              <w:rPr>
                <w:rFonts w:ascii="Times New Roman" w:hAnsi="Times New Roman"/>
                <w:lang w:eastAsia="ru-RU"/>
              </w:rPr>
              <w:t xml:space="preserve">           __________________________________________________</w:t>
            </w:r>
            <w:r w:rsidR="00C354C4">
              <w:rPr>
                <w:rFonts w:ascii="Times New Roman" w:hAnsi="Times New Roman"/>
                <w:lang w:eastAsia="ru-RU"/>
              </w:rPr>
              <w:t>_________________</w:t>
            </w:r>
            <w:r w:rsidRPr="004C1741">
              <w:rPr>
                <w:rFonts w:ascii="Times New Roman" w:hAnsi="Times New Roman"/>
                <w:lang w:eastAsia="ru-RU"/>
              </w:rPr>
              <w:t>__________,</w:t>
            </w:r>
          </w:p>
          <w:p w14:paraId="73830932" w14:textId="5729A3CD"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ідентифікаційний номер (код згідно з ЄДРПОУ) __________</w:t>
            </w:r>
            <w:r w:rsidR="00C354C4">
              <w:rPr>
                <w:rFonts w:ascii="Times New Roman" w:hAnsi="Times New Roman"/>
                <w:lang w:eastAsia="ru-RU"/>
              </w:rPr>
              <w:t>__________________</w:t>
            </w:r>
            <w:r w:rsidRPr="004C1741">
              <w:rPr>
                <w:rFonts w:ascii="Times New Roman" w:hAnsi="Times New Roman"/>
                <w:lang w:eastAsia="ru-RU"/>
              </w:rPr>
              <w:t>________,</w:t>
            </w:r>
          </w:p>
          <w:p w14:paraId="0504BB81" w14:textId="69C934A8"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адреса реєстрації __________________________________</w:t>
            </w:r>
            <w:r w:rsidR="00C354C4">
              <w:rPr>
                <w:rFonts w:ascii="Times New Roman" w:hAnsi="Times New Roman"/>
                <w:lang w:eastAsia="ru-RU"/>
              </w:rPr>
              <w:t>_________________</w:t>
            </w:r>
            <w:r w:rsidRPr="004C1741">
              <w:rPr>
                <w:rFonts w:ascii="Times New Roman" w:hAnsi="Times New Roman"/>
                <w:lang w:eastAsia="ru-RU"/>
              </w:rPr>
              <w:t>___________,</w:t>
            </w:r>
          </w:p>
          <w:p w14:paraId="2199EC8D" w14:textId="7879ECFB"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номер телефону ____________________________________</w:t>
            </w:r>
            <w:r w:rsidR="00C354C4">
              <w:rPr>
                <w:rFonts w:ascii="Times New Roman" w:hAnsi="Times New Roman"/>
                <w:lang w:eastAsia="ru-RU"/>
              </w:rPr>
              <w:t>_________________</w:t>
            </w:r>
            <w:r w:rsidRPr="004C1741">
              <w:rPr>
                <w:rFonts w:ascii="Times New Roman" w:hAnsi="Times New Roman"/>
                <w:lang w:eastAsia="ru-RU"/>
              </w:rPr>
              <w:t>__________,</w:t>
            </w:r>
          </w:p>
          <w:p w14:paraId="2914A8E7" w14:textId="5789BDDE"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адреса електронної пошти _________________________</w:t>
            </w:r>
            <w:r w:rsidR="00C354C4">
              <w:rPr>
                <w:rFonts w:ascii="Times New Roman" w:hAnsi="Times New Roman"/>
                <w:lang w:eastAsia="ru-RU"/>
              </w:rPr>
              <w:t>_________________</w:t>
            </w:r>
            <w:r w:rsidRPr="004C1741">
              <w:rPr>
                <w:rFonts w:ascii="Times New Roman" w:hAnsi="Times New Roman"/>
                <w:lang w:eastAsia="ru-RU"/>
              </w:rPr>
              <w:t>____________;</w:t>
            </w:r>
          </w:p>
          <w:p w14:paraId="18A06AEE" w14:textId="77777777"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2) адреса приміщення споживача:</w:t>
            </w:r>
          </w:p>
          <w:p w14:paraId="5D32EB19" w14:textId="2EC69897"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вулиця _____________________________________</w:t>
            </w:r>
            <w:r w:rsidR="00C354C4">
              <w:rPr>
                <w:rFonts w:ascii="Times New Roman" w:hAnsi="Times New Roman"/>
                <w:lang w:eastAsia="ru-RU"/>
              </w:rPr>
              <w:t>__________________</w:t>
            </w:r>
            <w:r w:rsidRPr="004C1741">
              <w:rPr>
                <w:rFonts w:ascii="Times New Roman" w:hAnsi="Times New Roman"/>
                <w:lang w:eastAsia="ru-RU"/>
              </w:rPr>
              <w:t>________________,</w:t>
            </w:r>
          </w:p>
          <w:p w14:paraId="05721898" w14:textId="08BA3285"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номер будинку __________ номер квартири (приміщення) ________</w:t>
            </w:r>
            <w:r w:rsidR="00C354C4">
              <w:rPr>
                <w:rFonts w:ascii="Times New Roman" w:hAnsi="Times New Roman"/>
                <w:lang w:eastAsia="ru-RU"/>
              </w:rPr>
              <w:t>_________________</w:t>
            </w:r>
            <w:r w:rsidRPr="004C1741">
              <w:rPr>
                <w:rFonts w:ascii="Times New Roman" w:hAnsi="Times New Roman"/>
                <w:lang w:eastAsia="ru-RU"/>
              </w:rPr>
              <w:t>__,</w:t>
            </w:r>
          </w:p>
          <w:p w14:paraId="05263206" w14:textId="476B2A25"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населений пункт ________________________________________</w:t>
            </w:r>
            <w:r w:rsidR="00C354C4">
              <w:rPr>
                <w:rFonts w:ascii="Times New Roman" w:hAnsi="Times New Roman"/>
                <w:lang w:eastAsia="ru-RU"/>
              </w:rPr>
              <w:t>_________________</w:t>
            </w:r>
            <w:r w:rsidRPr="004C1741">
              <w:rPr>
                <w:rFonts w:ascii="Times New Roman" w:hAnsi="Times New Roman"/>
                <w:lang w:eastAsia="ru-RU"/>
              </w:rPr>
              <w:t>_____,</w:t>
            </w:r>
          </w:p>
          <w:p w14:paraId="2559C980" w14:textId="5D581ED1"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район ___________________________________________________</w:t>
            </w:r>
            <w:r w:rsidR="00C354C4">
              <w:rPr>
                <w:rFonts w:ascii="Times New Roman" w:hAnsi="Times New Roman"/>
                <w:lang w:eastAsia="ru-RU"/>
              </w:rPr>
              <w:t>__________________</w:t>
            </w:r>
            <w:r w:rsidRPr="004C1741">
              <w:rPr>
                <w:rFonts w:ascii="Times New Roman" w:hAnsi="Times New Roman"/>
                <w:lang w:eastAsia="ru-RU"/>
              </w:rPr>
              <w:t>___,</w:t>
            </w:r>
          </w:p>
          <w:p w14:paraId="00940B9F" w14:textId="04B2E06B"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область _________________________________________________</w:t>
            </w:r>
            <w:r w:rsidR="00C354C4">
              <w:rPr>
                <w:rFonts w:ascii="Times New Roman" w:hAnsi="Times New Roman"/>
                <w:lang w:eastAsia="ru-RU"/>
              </w:rPr>
              <w:t>__________________</w:t>
            </w:r>
            <w:r w:rsidRPr="004C1741">
              <w:rPr>
                <w:rFonts w:ascii="Times New Roman" w:hAnsi="Times New Roman"/>
                <w:lang w:eastAsia="ru-RU"/>
              </w:rPr>
              <w:t>___,</w:t>
            </w:r>
          </w:p>
          <w:p w14:paraId="4A8E7740" w14:textId="77777777"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індекс ___________;</w:t>
            </w:r>
          </w:p>
          <w:p w14:paraId="5681BDB3" w14:textId="6107D63E" w:rsidR="004C1741" w:rsidRPr="004C1741" w:rsidRDefault="004C1741" w:rsidP="004C1741">
            <w:pPr>
              <w:widowControl w:val="0"/>
              <w:spacing w:before="120" w:after="0" w:line="240" w:lineRule="auto"/>
              <w:ind w:firstLine="567"/>
              <w:jc w:val="both"/>
              <w:rPr>
                <w:rFonts w:ascii="Times New Roman" w:hAnsi="Times New Roman"/>
                <w:lang w:eastAsia="ru-RU"/>
              </w:rPr>
            </w:pPr>
            <w:r w:rsidRPr="004C1741">
              <w:rPr>
                <w:rFonts w:ascii="Times New Roman" w:hAnsi="Times New Roman"/>
                <w:lang w:eastAsia="ru-RU"/>
              </w:rPr>
              <w:t>3) кількість осіб, які фактично користуються послугами __</w:t>
            </w:r>
            <w:r w:rsidR="00C354C4">
              <w:rPr>
                <w:rFonts w:ascii="Times New Roman" w:hAnsi="Times New Roman"/>
                <w:lang w:eastAsia="ru-RU"/>
              </w:rPr>
              <w:t>_________________</w:t>
            </w:r>
            <w:r w:rsidRPr="004C1741">
              <w:rPr>
                <w:rFonts w:ascii="Times New Roman" w:hAnsi="Times New Roman"/>
                <w:lang w:eastAsia="ru-RU"/>
              </w:rPr>
              <w:t>_________.</w:t>
            </w:r>
          </w:p>
          <w:p w14:paraId="4A574D19" w14:textId="77777777" w:rsidR="004C1741" w:rsidRPr="004C1741" w:rsidRDefault="004C1741" w:rsidP="004C1741">
            <w:pPr>
              <w:widowControl w:val="0"/>
              <w:spacing w:before="120" w:after="0" w:line="240" w:lineRule="auto"/>
              <w:ind w:firstLine="567"/>
              <w:jc w:val="both"/>
              <w:rPr>
                <w:rFonts w:ascii="Times New Roman" w:hAnsi="Times New Roman"/>
                <w:lang w:eastAsia="ru-RU"/>
              </w:rPr>
            </w:pPr>
          </w:p>
          <w:p w14:paraId="1235A674" w14:textId="77777777" w:rsidR="004C1741" w:rsidRPr="004C1741" w:rsidRDefault="004C1741" w:rsidP="004C1741">
            <w:pPr>
              <w:widowControl w:val="0"/>
              <w:spacing w:before="120" w:after="120" w:line="240" w:lineRule="auto"/>
              <w:ind w:firstLine="567"/>
              <w:jc w:val="both"/>
              <w:rPr>
                <w:rFonts w:ascii="Times New Roman" w:hAnsi="Times New Roman"/>
                <w:lang w:eastAsia="ru-RU"/>
              </w:rPr>
            </w:pPr>
            <w:r w:rsidRPr="004C1741">
              <w:rPr>
                <w:rFonts w:ascii="Times New Roman" w:hAnsi="Times New Roman"/>
                <w:b/>
                <w:bCs/>
                <w:lang w:eastAsia="ru-RU"/>
              </w:rPr>
              <w:t>2.</w:t>
            </w:r>
            <w:r w:rsidRPr="004C1741">
              <w:rPr>
                <w:rFonts w:ascii="Times New Roman" w:hAnsi="Times New Roman"/>
                <w:lang w:eastAsia="ru-RU"/>
              </w:rPr>
              <w:t xml:space="preserve"> Приміщення споживача обладнане вузлом (вузлами) розподільного обліку централізованого водопостачання:</w:t>
            </w:r>
          </w:p>
          <w:tbl>
            <w:tblPr>
              <w:tblW w:w="5000" w:type="pct"/>
              <w:tblLook w:val="04A0" w:firstRow="1" w:lastRow="0" w:firstColumn="1" w:lastColumn="0" w:noHBand="0" w:noVBand="1"/>
            </w:tblPr>
            <w:tblGrid>
              <w:gridCol w:w="1298"/>
              <w:gridCol w:w="1532"/>
              <w:gridCol w:w="1428"/>
              <w:gridCol w:w="1414"/>
              <w:gridCol w:w="1072"/>
              <w:gridCol w:w="1615"/>
              <w:gridCol w:w="1052"/>
            </w:tblGrid>
            <w:tr w:rsidR="004C1741" w:rsidRPr="004C1741" w14:paraId="77549E73" w14:textId="77777777" w:rsidTr="00371579">
              <w:trPr>
                <w:trHeight w:val="20"/>
              </w:trPr>
              <w:tc>
                <w:tcPr>
                  <w:tcW w:w="692" w:type="pct"/>
                  <w:tcBorders>
                    <w:top w:val="single" w:sz="4" w:space="0" w:color="auto"/>
                    <w:left w:val="single" w:sz="4" w:space="0" w:color="auto"/>
                    <w:bottom w:val="single" w:sz="4" w:space="0" w:color="auto"/>
                    <w:right w:val="single" w:sz="4" w:space="0" w:color="auto"/>
                  </w:tcBorders>
                  <w:vAlign w:val="center"/>
                  <w:hideMark/>
                </w:tcPr>
                <w:p w14:paraId="2F3F78F9"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r w:rsidRPr="004C1741">
                    <w:rPr>
                      <w:rFonts w:ascii="Times New Roman" w:hAnsi="Times New Roman"/>
                      <w:lang w:eastAsia="ru-RU"/>
                    </w:rPr>
                    <w:t>Порядковий номер</w:t>
                  </w:r>
                </w:p>
              </w:tc>
              <w:tc>
                <w:tcPr>
                  <w:tcW w:w="823" w:type="pct"/>
                  <w:tcBorders>
                    <w:top w:val="single" w:sz="4" w:space="0" w:color="auto"/>
                    <w:left w:val="single" w:sz="4" w:space="0" w:color="auto"/>
                    <w:bottom w:val="single" w:sz="4" w:space="0" w:color="auto"/>
                    <w:right w:val="single" w:sz="4" w:space="0" w:color="auto"/>
                  </w:tcBorders>
                  <w:vAlign w:val="center"/>
                  <w:hideMark/>
                </w:tcPr>
                <w:p w14:paraId="3110B137"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r w:rsidRPr="004C1741">
                    <w:rPr>
                      <w:rFonts w:ascii="Times New Roman" w:hAnsi="Times New Roman"/>
                      <w:lang w:eastAsia="ru-RU"/>
                    </w:rPr>
                    <w:t>Заводський номер, назва та умовне позначення типу засобу вимірювальної техніки</w:t>
                  </w:r>
                </w:p>
              </w:tc>
              <w:tc>
                <w:tcPr>
                  <w:tcW w:w="740" w:type="pct"/>
                  <w:tcBorders>
                    <w:top w:val="single" w:sz="4" w:space="0" w:color="auto"/>
                    <w:left w:val="single" w:sz="4" w:space="0" w:color="auto"/>
                    <w:bottom w:val="single" w:sz="4" w:space="0" w:color="auto"/>
                    <w:right w:val="single" w:sz="4" w:space="0" w:color="auto"/>
                  </w:tcBorders>
                  <w:vAlign w:val="center"/>
                  <w:hideMark/>
                </w:tcPr>
                <w:p w14:paraId="686B4CC4" w14:textId="77777777" w:rsidR="004C1741" w:rsidRPr="004C1741" w:rsidRDefault="004C1741" w:rsidP="004C1741">
                  <w:pPr>
                    <w:widowControl w:val="0"/>
                    <w:spacing w:before="120" w:after="0" w:line="240" w:lineRule="auto"/>
                    <w:ind w:left="-110" w:right="-102"/>
                    <w:jc w:val="center"/>
                    <w:rPr>
                      <w:rFonts w:ascii="Times New Roman" w:hAnsi="Times New Roman"/>
                      <w:lang w:eastAsia="ru-RU"/>
                    </w:rPr>
                  </w:pPr>
                  <w:r w:rsidRPr="004C1741">
                    <w:rPr>
                      <w:rFonts w:ascii="Times New Roman" w:hAnsi="Times New Roman"/>
                      <w:lang w:eastAsia="ru-RU"/>
                    </w:rPr>
                    <w:t>Показання засобу вимірювальної техніки на дату укладення договору</w:t>
                  </w:r>
                </w:p>
              </w:tc>
              <w:tc>
                <w:tcPr>
                  <w:tcW w:w="757" w:type="pct"/>
                  <w:tcBorders>
                    <w:top w:val="single" w:sz="4" w:space="0" w:color="auto"/>
                    <w:left w:val="single" w:sz="4" w:space="0" w:color="auto"/>
                    <w:bottom w:val="single" w:sz="4" w:space="0" w:color="auto"/>
                    <w:right w:val="single" w:sz="4" w:space="0" w:color="auto"/>
                  </w:tcBorders>
                  <w:vAlign w:val="center"/>
                  <w:hideMark/>
                </w:tcPr>
                <w:p w14:paraId="776CE779"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r w:rsidRPr="004C1741">
                    <w:rPr>
                      <w:rFonts w:ascii="Times New Roman" w:hAnsi="Times New Roman"/>
                      <w:lang w:eastAsia="ru-RU"/>
                    </w:rPr>
                    <w:t>Місце встановлення</w:t>
                  </w:r>
                </w:p>
              </w:tc>
              <w:tc>
                <w:tcPr>
                  <w:tcW w:w="565" w:type="pct"/>
                  <w:tcBorders>
                    <w:top w:val="single" w:sz="4" w:space="0" w:color="auto"/>
                    <w:left w:val="single" w:sz="4" w:space="0" w:color="auto"/>
                    <w:bottom w:val="single" w:sz="4" w:space="0" w:color="auto"/>
                    <w:right w:val="single" w:sz="4" w:space="0" w:color="auto"/>
                  </w:tcBorders>
                  <w:vAlign w:val="center"/>
                  <w:hideMark/>
                </w:tcPr>
                <w:p w14:paraId="27F8F8DB"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r w:rsidRPr="004C1741">
                    <w:rPr>
                      <w:rFonts w:ascii="Times New Roman" w:hAnsi="Times New Roman"/>
                      <w:lang w:eastAsia="ru-RU"/>
                    </w:rPr>
                    <w:t>Дата останньої повірки</w:t>
                  </w:r>
                </w:p>
              </w:tc>
              <w:tc>
                <w:tcPr>
                  <w:tcW w:w="870" w:type="pct"/>
                  <w:tcBorders>
                    <w:top w:val="single" w:sz="4" w:space="0" w:color="auto"/>
                    <w:left w:val="single" w:sz="4" w:space="0" w:color="auto"/>
                    <w:bottom w:val="single" w:sz="4" w:space="0" w:color="auto"/>
                    <w:right w:val="single" w:sz="4" w:space="0" w:color="auto"/>
                  </w:tcBorders>
                  <w:vAlign w:val="center"/>
                  <w:hideMark/>
                </w:tcPr>
                <w:p w14:paraId="156FB29E"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roofErr w:type="spellStart"/>
                  <w:r w:rsidRPr="004C1741">
                    <w:rPr>
                      <w:rFonts w:ascii="Times New Roman" w:hAnsi="Times New Roman"/>
                      <w:lang w:eastAsia="ru-RU"/>
                    </w:rPr>
                    <w:t>Міжповірочний</w:t>
                  </w:r>
                  <w:proofErr w:type="spellEnd"/>
                  <w:r w:rsidRPr="004C1741">
                    <w:rPr>
                      <w:rFonts w:ascii="Times New Roman" w:hAnsi="Times New Roman"/>
                      <w:lang w:eastAsia="ru-RU"/>
                    </w:rPr>
                    <w:t xml:space="preserve"> інтервал, років</w:t>
                  </w:r>
                </w:p>
              </w:tc>
              <w:tc>
                <w:tcPr>
                  <w:tcW w:w="554" w:type="pct"/>
                  <w:tcBorders>
                    <w:top w:val="single" w:sz="4" w:space="0" w:color="auto"/>
                    <w:left w:val="single" w:sz="4" w:space="0" w:color="auto"/>
                    <w:bottom w:val="single" w:sz="4" w:space="0" w:color="auto"/>
                    <w:right w:val="single" w:sz="4" w:space="0" w:color="auto"/>
                  </w:tcBorders>
                  <w:vAlign w:val="center"/>
                  <w:hideMark/>
                </w:tcPr>
                <w:p w14:paraId="79240EB1"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r w:rsidRPr="004C1741">
                    <w:rPr>
                      <w:rFonts w:ascii="Times New Roman" w:hAnsi="Times New Roman"/>
                      <w:lang w:eastAsia="ru-RU"/>
                    </w:rPr>
                    <w:t>Примітка</w:t>
                  </w:r>
                </w:p>
              </w:tc>
            </w:tr>
            <w:tr w:rsidR="004C1741" w:rsidRPr="004C1741" w14:paraId="78AEF881" w14:textId="77777777" w:rsidTr="00371579">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044F8F40"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
                <w:p w14:paraId="7B374C42"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
              </w:tc>
              <w:tc>
                <w:tcPr>
                  <w:tcW w:w="823" w:type="pct"/>
                  <w:tcBorders>
                    <w:top w:val="single" w:sz="4" w:space="0" w:color="auto"/>
                    <w:left w:val="single" w:sz="4" w:space="0" w:color="auto"/>
                    <w:bottom w:val="single" w:sz="4" w:space="0" w:color="auto"/>
                    <w:right w:val="single" w:sz="4" w:space="0" w:color="auto"/>
                  </w:tcBorders>
                  <w:vAlign w:val="center"/>
                </w:tcPr>
                <w:p w14:paraId="13758128"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
              </w:tc>
              <w:tc>
                <w:tcPr>
                  <w:tcW w:w="740" w:type="pct"/>
                  <w:tcBorders>
                    <w:top w:val="single" w:sz="4" w:space="0" w:color="auto"/>
                    <w:left w:val="single" w:sz="4" w:space="0" w:color="auto"/>
                    <w:bottom w:val="single" w:sz="4" w:space="0" w:color="auto"/>
                    <w:right w:val="single" w:sz="4" w:space="0" w:color="auto"/>
                  </w:tcBorders>
                  <w:vAlign w:val="center"/>
                </w:tcPr>
                <w:p w14:paraId="1DE894B4" w14:textId="77777777" w:rsidR="004C1741" w:rsidRPr="004C1741" w:rsidRDefault="004C1741" w:rsidP="004C1741">
                  <w:pPr>
                    <w:widowControl w:val="0"/>
                    <w:spacing w:before="120" w:after="0" w:line="240" w:lineRule="auto"/>
                    <w:ind w:left="-110" w:right="-102"/>
                    <w:jc w:val="center"/>
                    <w:rPr>
                      <w:rFonts w:ascii="Times New Roman" w:hAnsi="Times New Roman"/>
                      <w:lang w:eastAsia="ru-RU"/>
                    </w:rPr>
                  </w:pPr>
                </w:p>
              </w:tc>
              <w:tc>
                <w:tcPr>
                  <w:tcW w:w="757" w:type="pct"/>
                  <w:tcBorders>
                    <w:top w:val="single" w:sz="4" w:space="0" w:color="auto"/>
                    <w:left w:val="single" w:sz="4" w:space="0" w:color="auto"/>
                    <w:bottom w:val="single" w:sz="4" w:space="0" w:color="auto"/>
                    <w:right w:val="single" w:sz="4" w:space="0" w:color="auto"/>
                  </w:tcBorders>
                  <w:vAlign w:val="center"/>
                </w:tcPr>
                <w:p w14:paraId="7E9D8791"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14:paraId="7C66BF22"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
              </w:tc>
              <w:tc>
                <w:tcPr>
                  <w:tcW w:w="870" w:type="pct"/>
                  <w:tcBorders>
                    <w:top w:val="single" w:sz="4" w:space="0" w:color="auto"/>
                    <w:left w:val="single" w:sz="4" w:space="0" w:color="auto"/>
                    <w:bottom w:val="single" w:sz="4" w:space="0" w:color="auto"/>
                    <w:right w:val="single" w:sz="4" w:space="0" w:color="auto"/>
                  </w:tcBorders>
                  <w:vAlign w:val="center"/>
                </w:tcPr>
                <w:p w14:paraId="0CBF6621"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
              </w:tc>
              <w:tc>
                <w:tcPr>
                  <w:tcW w:w="554" w:type="pct"/>
                  <w:tcBorders>
                    <w:top w:val="single" w:sz="4" w:space="0" w:color="auto"/>
                    <w:left w:val="single" w:sz="4" w:space="0" w:color="auto"/>
                    <w:bottom w:val="single" w:sz="4" w:space="0" w:color="auto"/>
                    <w:right w:val="single" w:sz="4" w:space="0" w:color="auto"/>
                  </w:tcBorders>
                  <w:vAlign w:val="center"/>
                </w:tcPr>
                <w:p w14:paraId="25BDAD52" w14:textId="77777777" w:rsidR="004C1741" w:rsidRPr="004C1741" w:rsidRDefault="004C1741" w:rsidP="004C1741">
                  <w:pPr>
                    <w:widowControl w:val="0"/>
                    <w:spacing w:before="120" w:after="0" w:line="240" w:lineRule="auto"/>
                    <w:ind w:right="-41"/>
                    <w:jc w:val="center"/>
                    <w:rPr>
                      <w:rFonts w:ascii="Times New Roman" w:hAnsi="Times New Roman"/>
                      <w:lang w:eastAsia="ru-RU"/>
                    </w:rPr>
                  </w:pPr>
                </w:p>
              </w:tc>
            </w:tr>
          </w:tbl>
          <w:p w14:paraId="37BA0460" w14:textId="77777777" w:rsidR="004C1741" w:rsidRPr="004C1741" w:rsidRDefault="004C1741" w:rsidP="004C1741">
            <w:pPr>
              <w:widowControl w:val="0"/>
              <w:spacing w:before="120" w:after="0" w:line="240" w:lineRule="auto"/>
              <w:jc w:val="both"/>
              <w:rPr>
                <w:rFonts w:ascii="Times New Roman" w:hAnsi="Times New Roman"/>
                <w:lang w:eastAsia="ru-RU"/>
              </w:rPr>
            </w:pPr>
          </w:p>
          <w:tbl>
            <w:tblPr>
              <w:tblW w:w="0" w:type="auto"/>
              <w:tblLook w:val="01E0" w:firstRow="1" w:lastRow="1" w:firstColumn="1" w:lastColumn="1" w:noHBand="0" w:noVBand="0"/>
            </w:tblPr>
            <w:tblGrid>
              <w:gridCol w:w="2645"/>
              <w:gridCol w:w="3321"/>
              <w:gridCol w:w="3321"/>
            </w:tblGrid>
            <w:tr w:rsidR="004C1741" w:rsidRPr="004C1741" w14:paraId="464F22C9" w14:textId="77777777" w:rsidTr="00371579">
              <w:tc>
                <w:tcPr>
                  <w:tcW w:w="2645" w:type="dxa"/>
                  <w:hideMark/>
                </w:tcPr>
                <w:p w14:paraId="76469789" w14:textId="77777777" w:rsidR="004C1741" w:rsidRPr="004C1741" w:rsidRDefault="004C1741" w:rsidP="004C1741">
                  <w:pPr>
                    <w:widowControl w:val="0"/>
                    <w:spacing w:before="120"/>
                    <w:jc w:val="center"/>
                    <w:rPr>
                      <w:rFonts w:ascii="Times New Roman" w:hAnsi="Times New Roman"/>
                      <w:b/>
                      <w:bCs/>
                    </w:rPr>
                  </w:pPr>
                  <w:r w:rsidRPr="004C1741">
                    <w:rPr>
                      <w:rFonts w:ascii="Times New Roman" w:hAnsi="Times New Roman"/>
                      <w:b/>
                      <w:bCs/>
                    </w:rPr>
                    <w:t>______________</w:t>
                  </w:r>
                  <w:r w:rsidRPr="004C1741">
                    <w:rPr>
                      <w:rFonts w:ascii="Times New Roman" w:hAnsi="Times New Roman"/>
                      <w:b/>
                      <w:bCs/>
                    </w:rPr>
                    <w:br/>
                    <w:t>(дата)</w:t>
                  </w:r>
                </w:p>
              </w:tc>
              <w:tc>
                <w:tcPr>
                  <w:tcW w:w="3321" w:type="dxa"/>
                  <w:hideMark/>
                </w:tcPr>
                <w:p w14:paraId="0D30599C" w14:textId="77777777" w:rsidR="004C1741" w:rsidRPr="004C1741" w:rsidRDefault="004C1741" w:rsidP="004C1741">
                  <w:pPr>
                    <w:widowControl w:val="0"/>
                    <w:spacing w:before="120"/>
                    <w:jc w:val="center"/>
                    <w:rPr>
                      <w:rFonts w:ascii="Times New Roman" w:hAnsi="Times New Roman"/>
                      <w:b/>
                      <w:bCs/>
                    </w:rPr>
                  </w:pPr>
                  <w:r w:rsidRPr="004C1741">
                    <w:rPr>
                      <w:rFonts w:ascii="Times New Roman" w:hAnsi="Times New Roman"/>
                      <w:b/>
                      <w:bCs/>
                    </w:rPr>
                    <w:t>_________________________</w:t>
                  </w:r>
                  <w:r w:rsidRPr="004C1741">
                    <w:rPr>
                      <w:rFonts w:ascii="Times New Roman" w:hAnsi="Times New Roman"/>
                      <w:b/>
                      <w:bCs/>
                    </w:rPr>
                    <w:br/>
                    <w:t>(особистий підпис)</w:t>
                  </w:r>
                </w:p>
              </w:tc>
              <w:tc>
                <w:tcPr>
                  <w:tcW w:w="3321" w:type="dxa"/>
                </w:tcPr>
                <w:p w14:paraId="12EA6C73" w14:textId="5A56C243" w:rsidR="004C1741" w:rsidRPr="004C1741" w:rsidRDefault="004C1741" w:rsidP="004C1741">
                  <w:pPr>
                    <w:widowControl w:val="0"/>
                    <w:spacing w:before="120"/>
                    <w:jc w:val="center"/>
                    <w:rPr>
                      <w:rFonts w:ascii="Times New Roman" w:hAnsi="Times New Roman"/>
                      <w:b/>
                      <w:bCs/>
                    </w:rPr>
                  </w:pPr>
                  <w:r w:rsidRPr="004C1741">
                    <w:rPr>
                      <w:rFonts w:ascii="Times New Roman" w:hAnsi="Times New Roman"/>
                      <w:b/>
                      <w:bCs/>
                    </w:rPr>
                    <w:t>_________________________</w:t>
                  </w:r>
                  <w:r w:rsidRPr="004C1741">
                    <w:rPr>
                      <w:rFonts w:ascii="Times New Roman" w:hAnsi="Times New Roman"/>
                      <w:b/>
                      <w:bCs/>
                    </w:rPr>
                    <w:br/>
                    <w:t>(прізвище, ім’я та по батькові)</w:t>
                  </w:r>
                </w:p>
              </w:tc>
            </w:tr>
          </w:tbl>
          <w:p w14:paraId="64F65CE6" w14:textId="77777777" w:rsidR="004C1741" w:rsidRPr="004C1741" w:rsidRDefault="004C1741" w:rsidP="004C1741">
            <w:pPr>
              <w:spacing w:after="0" w:line="0" w:lineRule="atLeast"/>
              <w:ind w:firstLine="567"/>
              <w:jc w:val="both"/>
              <w:rPr>
                <w:rFonts w:ascii="Times New Roman" w:hAnsi="Times New Roman"/>
                <w:i/>
                <w:sz w:val="18"/>
                <w:szCs w:val="18"/>
                <w:lang w:eastAsia="ru-RU"/>
              </w:rPr>
            </w:pPr>
            <w:r w:rsidRPr="004C1741">
              <w:rPr>
                <w:rFonts w:ascii="Times New Roman" w:hAnsi="Times New Roman"/>
                <w:i/>
                <w:sz w:val="18"/>
                <w:szCs w:val="18"/>
                <w:lang w:eastAsia="ru-RU"/>
              </w:rPr>
              <w:lastRenderedPageBreak/>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710DB5A7" w14:textId="7BE7153D" w:rsidR="00405C8D" w:rsidRPr="00405C8D" w:rsidRDefault="00405C8D" w:rsidP="00920074">
            <w:pPr>
              <w:jc w:val="both"/>
              <w:rPr>
                <w:rFonts w:ascii="Times New Roman" w:hAnsi="Times New Roman"/>
                <w:lang w:eastAsia="ru-RU"/>
              </w:rPr>
            </w:pPr>
          </w:p>
        </w:tc>
      </w:tr>
    </w:tbl>
    <w:p w14:paraId="22205C79" w14:textId="77777777" w:rsidR="000948DE" w:rsidRPr="00590ECF" w:rsidRDefault="000948DE" w:rsidP="004C1741">
      <w:pPr>
        <w:rPr>
          <w:rStyle w:val="st46"/>
          <w:rFonts w:ascii="Times New Roman" w:hAnsi="Times New Roman"/>
          <w:color w:val="auto"/>
        </w:rPr>
      </w:pPr>
    </w:p>
    <w:sectPr w:rsidR="000948DE" w:rsidRPr="00590ECF" w:rsidSect="007F63E6">
      <w:pgSz w:w="11906" w:h="16838"/>
      <w:pgMar w:top="79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tiqua">
    <w:altName w:val="Sitka Small"/>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75EB48"/>
    <w:multiLevelType w:val="singleLevel"/>
    <w:tmpl w:val="C475EB48"/>
    <w:lvl w:ilvl="0">
      <w:start w:val="56"/>
      <w:numFmt w:val="decimal"/>
      <w:suff w:val="space"/>
      <w:lvlText w:val="%1."/>
      <w:lvlJc w:val="left"/>
    </w:lvl>
  </w:abstractNum>
  <w:abstractNum w:abstractNumId="1" w15:restartNumberingAfterBreak="0">
    <w:nsid w:val="4E985042"/>
    <w:multiLevelType w:val="hybridMultilevel"/>
    <w:tmpl w:val="F414230A"/>
    <w:lvl w:ilvl="0" w:tplc="9F0AC336">
      <w:start w:val="62"/>
      <w:numFmt w:val="decimal"/>
      <w:lvlText w:val="%1."/>
      <w:lvlJc w:val="left"/>
      <w:pPr>
        <w:ind w:left="720" w:hanging="360"/>
      </w:pPr>
      <w:rPr>
        <w:rFonts w:hint="default"/>
        <w:b/>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BC97634"/>
    <w:multiLevelType w:val="hybridMultilevel"/>
    <w:tmpl w:val="5D808E04"/>
    <w:lvl w:ilvl="0" w:tplc="DD68A2A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47867674">
    <w:abstractNumId w:val="2"/>
  </w:num>
  <w:num w:numId="2" w16cid:durableId="1565485528">
    <w:abstractNumId w:val="0"/>
  </w:num>
  <w:num w:numId="3" w16cid:durableId="30836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FB"/>
    <w:rsid w:val="00052B39"/>
    <w:rsid w:val="000948DE"/>
    <w:rsid w:val="00097AB1"/>
    <w:rsid w:val="001D220D"/>
    <w:rsid w:val="0022668B"/>
    <w:rsid w:val="002B13FB"/>
    <w:rsid w:val="002B3FD4"/>
    <w:rsid w:val="00323237"/>
    <w:rsid w:val="0037562B"/>
    <w:rsid w:val="003E446B"/>
    <w:rsid w:val="003E74C4"/>
    <w:rsid w:val="00405C8D"/>
    <w:rsid w:val="004B487E"/>
    <w:rsid w:val="004C1741"/>
    <w:rsid w:val="004E4D9F"/>
    <w:rsid w:val="004F0F3F"/>
    <w:rsid w:val="00590ECF"/>
    <w:rsid w:val="006115DE"/>
    <w:rsid w:val="00615D78"/>
    <w:rsid w:val="0070371F"/>
    <w:rsid w:val="00737074"/>
    <w:rsid w:val="007F63E6"/>
    <w:rsid w:val="00920074"/>
    <w:rsid w:val="009D5B92"/>
    <w:rsid w:val="00AB21C0"/>
    <w:rsid w:val="00B5074A"/>
    <w:rsid w:val="00B50CE8"/>
    <w:rsid w:val="00B63B2E"/>
    <w:rsid w:val="00B83DAD"/>
    <w:rsid w:val="00C03004"/>
    <w:rsid w:val="00C354C4"/>
    <w:rsid w:val="00D87F90"/>
    <w:rsid w:val="00DB5C6B"/>
    <w:rsid w:val="00E01CBD"/>
    <w:rsid w:val="00E321C9"/>
    <w:rsid w:val="00EF666B"/>
    <w:rsid w:val="00F03255"/>
    <w:rsid w:val="00F9026C"/>
    <w:rsid w:val="00FA7C83"/>
    <w:rsid w:val="00FD2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2D9E"/>
  <w15:docId w15:val="{F0500912-3CCE-4825-87F1-4978CADC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customStyle="1" w:styleId="st42">
    <w:name w:val="st42"/>
    <w:uiPriority w:val="99"/>
    <w:rsid w:val="004E4D9F"/>
    <w:rPr>
      <w:color w:val="000000"/>
    </w:rPr>
  </w:style>
  <w:style w:type="character" w:customStyle="1" w:styleId="st30">
    <w:name w:val="st30"/>
    <w:uiPriority w:val="99"/>
    <w:rsid w:val="004E4D9F"/>
    <w:rPr>
      <w:b/>
      <w:bCs/>
      <w:color w:val="000000"/>
      <w:sz w:val="32"/>
      <w:szCs w:val="32"/>
      <w:vertAlign w:val="superscript"/>
    </w:rPr>
  </w:style>
  <w:style w:type="character" w:styleId="a5">
    <w:name w:val="Hyperlink"/>
    <w:basedOn w:val="a0"/>
    <w:uiPriority w:val="99"/>
    <w:unhideWhenUsed/>
    <w:rsid w:val="00E321C9"/>
    <w:rPr>
      <w:color w:val="0000FF" w:themeColor="hyperlink"/>
      <w:u w:val="single"/>
    </w:rPr>
  </w:style>
  <w:style w:type="character" w:styleId="a6">
    <w:name w:val="Unresolved Mention"/>
    <w:basedOn w:val="a0"/>
    <w:uiPriority w:val="99"/>
    <w:semiHidden/>
    <w:unhideWhenUsed/>
    <w:rsid w:val="00E321C9"/>
    <w:rPr>
      <w:color w:val="605E5C"/>
      <w:shd w:val="clear" w:color="auto" w:fill="E1DFDD"/>
    </w:rPr>
  </w:style>
  <w:style w:type="paragraph" w:styleId="a7">
    <w:name w:val="No Spacing"/>
    <w:uiPriority w:val="1"/>
    <w:qFormat/>
    <w:rsid w:val="00C03004"/>
    <w:pPr>
      <w:spacing w:after="0" w:line="240" w:lineRule="auto"/>
    </w:pPr>
    <w:rPr>
      <w:rFonts w:eastAsia="Times New Roman" w:cs="Times New Roman"/>
    </w:rPr>
  </w:style>
  <w:style w:type="paragraph" w:styleId="a8">
    <w:name w:val="List Paragraph"/>
    <w:basedOn w:val="a"/>
    <w:uiPriority w:val="34"/>
    <w:qFormat/>
    <w:rsid w:val="004B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dgircikp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idgircikp.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dgircikp.com" TargetMode="External"/><Relationship Id="rId11" Type="http://schemas.openxmlformats.org/officeDocument/2006/relationships/hyperlink" Target="https://pidgircikp.com" TargetMode="External"/><Relationship Id="rId5" Type="http://schemas.openxmlformats.org/officeDocument/2006/relationships/webSettings" Target="webSettings.xml"/><Relationship Id="rId10" Type="http://schemas.openxmlformats.org/officeDocument/2006/relationships/hyperlink" Target="mailto:pidgircikp1@gmail.com" TargetMode="External"/><Relationship Id="rId4" Type="http://schemas.openxmlformats.org/officeDocument/2006/relationships/settings" Target="settings.xml"/><Relationship Id="rId9" Type="http://schemas.openxmlformats.org/officeDocument/2006/relationships/hyperlink" Target="https://pidgircik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9062-A260-481C-9CB1-0184DAC5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6087</Words>
  <Characters>34697</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Наталія Кириченко</cp:lastModifiedBy>
  <cp:revision>22</cp:revision>
  <dcterms:created xsi:type="dcterms:W3CDTF">2024-01-08T09:36:00Z</dcterms:created>
  <dcterms:modified xsi:type="dcterms:W3CDTF">2025-03-14T14:25:00Z</dcterms:modified>
</cp:coreProperties>
</file>